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77" w:rsidRDefault="00841EE6">
      <w:pPr>
        <w:spacing w:before="199" w:line="247" w:lineRule="auto"/>
        <w:ind w:left="2122" w:right="2565"/>
        <w:jc w:val="center"/>
        <w:rPr>
          <w:b/>
          <w:sz w:val="28"/>
        </w:rPr>
      </w:pPr>
      <w:r>
        <w:rPr>
          <w:b/>
          <w:sz w:val="28"/>
        </w:rPr>
        <w:t>План по устранению недостатков, выявленных в ходе независимой оценки качества условий оказания услуг</w:t>
      </w:r>
    </w:p>
    <w:p w:rsidR="00C93777" w:rsidRDefault="00841EE6">
      <w:pPr>
        <w:spacing w:line="247" w:lineRule="auto"/>
        <w:ind w:left="2294" w:right="2737" w:hanging="1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pacing w:val="-4"/>
          <w:sz w:val="28"/>
        </w:rPr>
        <w:t>2020</w:t>
      </w:r>
    </w:p>
    <w:p w:rsidR="00C93777" w:rsidRDefault="00C93777">
      <w:pPr>
        <w:pStyle w:val="a3"/>
        <w:rPr>
          <w:b/>
          <w:sz w:val="20"/>
        </w:rPr>
      </w:pPr>
    </w:p>
    <w:p w:rsidR="00C93777" w:rsidRDefault="00C93777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925"/>
        <w:gridCol w:w="1595"/>
        <w:gridCol w:w="1854"/>
        <w:gridCol w:w="1797"/>
        <w:gridCol w:w="1574"/>
      </w:tblGrid>
      <w:tr w:rsidR="00C93777">
        <w:trPr>
          <w:trHeight w:val="845"/>
        </w:trPr>
        <w:tc>
          <w:tcPr>
            <w:tcW w:w="1638" w:type="dxa"/>
            <w:vMerge w:val="restart"/>
          </w:tcPr>
          <w:p w:rsidR="00C93777" w:rsidRDefault="00841EE6">
            <w:pPr>
              <w:pStyle w:val="TableParagraph"/>
              <w:spacing w:before="68" w:line="235" w:lineRule="auto"/>
              <w:ind w:left="104" w:right="9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Недостатки, выявленные </w:t>
            </w:r>
            <w:r>
              <w:rPr>
                <w:b/>
                <w:sz w:val="23"/>
              </w:rPr>
              <w:t xml:space="preserve">в ходе </w:t>
            </w:r>
            <w:r>
              <w:rPr>
                <w:b/>
                <w:spacing w:val="-2"/>
                <w:sz w:val="23"/>
              </w:rPr>
              <w:t>независимой оценки</w:t>
            </w:r>
          </w:p>
          <w:p w:rsidR="00C93777" w:rsidRDefault="00841EE6">
            <w:pPr>
              <w:pStyle w:val="TableParagraph"/>
              <w:spacing w:line="235" w:lineRule="auto"/>
              <w:ind w:left="104" w:right="9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качества условий оказания услуг</w:t>
            </w:r>
          </w:p>
          <w:p w:rsidR="00C93777" w:rsidRDefault="00841EE6">
            <w:pPr>
              <w:pStyle w:val="TableParagraph"/>
              <w:spacing w:line="258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организацией</w:t>
            </w:r>
          </w:p>
        </w:tc>
        <w:tc>
          <w:tcPr>
            <w:tcW w:w="1925" w:type="dxa"/>
            <w:vMerge w:val="restart"/>
          </w:tcPr>
          <w:p w:rsidR="00C93777" w:rsidRDefault="00C93777">
            <w:pPr>
              <w:pStyle w:val="TableParagraph"/>
              <w:spacing w:before="62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before="1" w:line="235" w:lineRule="auto"/>
              <w:ind w:left="93" w:right="7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Наименование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по </w:t>
            </w:r>
            <w:r>
              <w:rPr>
                <w:b/>
                <w:spacing w:val="-2"/>
                <w:sz w:val="23"/>
              </w:rPr>
              <w:t>устранению</w:t>
            </w:r>
          </w:p>
          <w:p w:rsidR="00C93777" w:rsidRDefault="00841EE6">
            <w:pPr>
              <w:pStyle w:val="TableParagraph"/>
              <w:spacing w:line="235" w:lineRule="auto"/>
              <w:ind w:left="93" w:right="7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недостатков, </w:t>
            </w:r>
            <w:r>
              <w:rPr>
                <w:b/>
                <w:sz w:val="23"/>
              </w:rPr>
              <w:t>выявленных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в </w:t>
            </w:r>
            <w:r>
              <w:rPr>
                <w:b/>
                <w:spacing w:val="-4"/>
                <w:sz w:val="23"/>
              </w:rPr>
              <w:t xml:space="preserve">ходе </w:t>
            </w:r>
            <w:r>
              <w:rPr>
                <w:b/>
                <w:spacing w:val="-2"/>
                <w:sz w:val="23"/>
              </w:rPr>
              <w:t>независимой</w:t>
            </w:r>
          </w:p>
          <w:p w:rsidR="00C93777" w:rsidRDefault="00841EE6">
            <w:pPr>
              <w:pStyle w:val="TableParagraph"/>
              <w:spacing w:line="258" w:lineRule="exact"/>
              <w:ind w:left="93" w:right="8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оценки</w:t>
            </w:r>
          </w:p>
        </w:tc>
        <w:tc>
          <w:tcPr>
            <w:tcW w:w="1595" w:type="dxa"/>
            <w:vMerge w:val="restart"/>
          </w:tcPr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spacing w:before="51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line="235" w:lineRule="auto"/>
              <w:ind w:left="23" w:right="1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Плановый </w:t>
            </w:r>
            <w:r>
              <w:rPr>
                <w:b/>
                <w:spacing w:val="-4"/>
                <w:sz w:val="23"/>
              </w:rPr>
              <w:t>срок</w:t>
            </w:r>
          </w:p>
          <w:p w:rsidR="00C93777" w:rsidRDefault="00841EE6">
            <w:pPr>
              <w:pStyle w:val="TableParagraph"/>
              <w:spacing w:line="235" w:lineRule="auto"/>
              <w:ind w:left="84" w:right="74" w:hanging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реализации мероприятия</w:t>
            </w:r>
          </w:p>
        </w:tc>
        <w:tc>
          <w:tcPr>
            <w:tcW w:w="1854" w:type="dxa"/>
            <w:vMerge w:val="restart"/>
          </w:tcPr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spacing w:before="51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line="235" w:lineRule="auto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Ответственный исполнитель </w:t>
            </w:r>
            <w:r>
              <w:rPr>
                <w:b/>
                <w:sz w:val="23"/>
              </w:rPr>
              <w:t>(ФИО и</w:t>
            </w:r>
          </w:p>
          <w:p w:rsidR="00C93777" w:rsidRDefault="00841EE6">
            <w:pPr>
              <w:pStyle w:val="TableParagraph"/>
              <w:spacing w:line="258" w:lineRule="exact"/>
              <w:ind w:left="3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должность)</w:t>
            </w:r>
          </w:p>
        </w:tc>
        <w:tc>
          <w:tcPr>
            <w:tcW w:w="3371" w:type="dxa"/>
            <w:gridSpan w:val="2"/>
            <w:tcBorders>
              <w:right w:val="single" w:sz="6" w:space="0" w:color="808080"/>
            </w:tcBorders>
          </w:tcPr>
          <w:p w:rsidR="00C93777" w:rsidRDefault="00841EE6">
            <w:pPr>
              <w:pStyle w:val="TableParagraph"/>
              <w:spacing w:before="155" w:line="235" w:lineRule="auto"/>
              <w:ind w:left="973" w:right="206" w:hanging="771"/>
              <w:rPr>
                <w:b/>
                <w:sz w:val="23"/>
              </w:rPr>
            </w:pPr>
            <w:r>
              <w:rPr>
                <w:b/>
                <w:sz w:val="23"/>
              </w:rPr>
              <w:t>Сведения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ходе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реализации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C93777">
        <w:trPr>
          <w:trHeight w:val="1851"/>
        </w:trPr>
        <w:tc>
          <w:tcPr>
            <w:tcW w:w="1638" w:type="dxa"/>
            <w:vMerge/>
            <w:tcBorders>
              <w:top w:val="nil"/>
            </w:tcBorders>
          </w:tcPr>
          <w:p w:rsidR="00C93777" w:rsidRDefault="00C9377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C93777" w:rsidRDefault="00C93777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C93777" w:rsidRDefault="00C93777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C93777" w:rsidRDefault="00C93777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</w:tcPr>
          <w:p w:rsidR="00C93777" w:rsidRDefault="00C937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line="235" w:lineRule="auto"/>
              <w:ind w:left="439" w:right="78" w:hanging="362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реализованные </w:t>
            </w:r>
            <w:r>
              <w:rPr>
                <w:b/>
                <w:sz w:val="23"/>
              </w:rPr>
              <w:t>меры по</w:t>
            </w:r>
          </w:p>
          <w:p w:rsidR="00C93777" w:rsidRDefault="00841EE6">
            <w:pPr>
              <w:pStyle w:val="TableParagraph"/>
              <w:spacing w:line="235" w:lineRule="auto"/>
              <w:ind w:left="204" w:right="205" w:firstLine="48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устранению выявленных недостатков</w:t>
            </w:r>
          </w:p>
        </w:tc>
        <w:tc>
          <w:tcPr>
            <w:tcW w:w="1574" w:type="dxa"/>
            <w:tcBorders>
              <w:right w:val="single" w:sz="6" w:space="0" w:color="808080"/>
            </w:tcBorders>
          </w:tcPr>
          <w:p w:rsidR="00C93777" w:rsidRDefault="00C93777">
            <w:pPr>
              <w:pStyle w:val="TableParagraph"/>
              <w:spacing w:before="263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before="1" w:line="235" w:lineRule="auto"/>
              <w:ind w:left="529" w:hanging="45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фактический </w:t>
            </w:r>
            <w:r>
              <w:rPr>
                <w:b/>
                <w:spacing w:val="-4"/>
                <w:sz w:val="23"/>
              </w:rPr>
              <w:t>срок</w:t>
            </w:r>
          </w:p>
          <w:p w:rsidR="00C93777" w:rsidRDefault="00841EE6">
            <w:pPr>
              <w:pStyle w:val="TableParagraph"/>
              <w:spacing w:line="259" w:lineRule="exact"/>
              <w:ind w:left="16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реализации</w:t>
            </w:r>
          </w:p>
        </w:tc>
      </w:tr>
      <w:tr w:rsidR="00C93777">
        <w:trPr>
          <w:trHeight w:val="357"/>
        </w:trPr>
        <w:tc>
          <w:tcPr>
            <w:tcW w:w="10383" w:type="dxa"/>
            <w:gridSpan w:val="6"/>
            <w:tcBorders>
              <w:right w:val="single" w:sz="6" w:space="0" w:color="808080"/>
            </w:tcBorders>
          </w:tcPr>
          <w:p w:rsidR="00C93777" w:rsidRDefault="00841EE6">
            <w:pPr>
              <w:pStyle w:val="TableParagraph"/>
              <w:spacing w:before="7"/>
              <w:ind w:left="22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критерий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открытости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</w:tr>
      <w:tr w:rsidR="00C93777">
        <w:trPr>
          <w:trHeight w:val="2167"/>
        </w:trPr>
        <w:tc>
          <w:tcPr>
            <w:tcW w:w="1638" w:type="dxa"/>
          </w:tcPr>
          <w:p w:rsidR="00C93777" w:rsidRDefault="00841EE6">
            <w:pPr>
              <w:pStyle w:val="TableParagraph"/>
              <w:spacing w:before="11" w:line="235" w:lineRule="auto"/>
              <w:ind w:left="22" w:right="3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Размещение </w:t>
            </w:r>
            <w:r>
              <w:rPr>
                <w:sz w:val="23"/>
              </w:rPr>
              <w:t>информации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 организации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 xml:space="preserve">официальном сайте </w:t>
            </w:r>
            <w:r>
              <w:rPr>
                <w:sz w:val="23"/>
              </w:rPr>
              <w:t>организации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не в полном </w:t>
            </w:r>
            <w:r>
              <w:rPr>
                <w:spacing w:val="-2"/>
                <w:sz w:val="23"/>
              </w:rPr>
              <w:t>объеме.</w:t>
            </w:r>
          </w:p>
        </w:tc>
        <w:tc>
          <w:tcPr>
            <w:tcW w:w="1925" w:type="dxa"/>
          </w:tcPr>
          <w:p w:rsidR="00C93777" w:rsidRDefault="00841EE6">
            <w:pPr>
              <w:pStyle w:val="TableParagraph"/>
              <w:spacing w:before="11" w:line="235" w:lineRule="auto"/>
              <w:ind w:left="26" w:right="69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Обеспечить </w:t>
            </w:r>
            <w:r>
              <w:rPr>
                <w:sz w:val="23"/>
              </w:rPr>
              <w:t>наличие на</w:t>
            </w:r>
          </w:p>
          <w:p w:rsidR="00C93777" w:rsidRDefault="00841EE6">
            <w:pPr>
              <w:pStyle w:val="TableParagraph"/>
              <w:spacing w:line="256" w:lineRule="exact"/>
              <w:ind w:left="26"/>
              <w:rPr>
                <w:sz w:val="23"/>
              </w:rPr>
            </w:pPr>
            <w:r>
              <w:rPr>
                <w:spacing w:val="-2"/>
                <w:sz w:val="23"/>
              </w:rPr>
              <w:t>официальном</w:t>
            </w:r>
          </w:p>
          <w:p w:rsidR="00C93777" w:rsidRDefault="00841EE6">
            <w:pPr>
              <w:pStyle w:val="TableParagraph"/>
              <w:spacing w:before="1" w:line="235" w:lineRule="auto"/>
              <w:ind w:left="26" w:right="26"/>
              <w:rPr>
                <w:sz w:val="23"/>
              </w:rPr>
            </w:pPr>
            <w:r>
              <w:rPr>
                <w:sz w:val="23"/>
              </w:rPr>
              <w:t>сайте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 информации в соответствии с</w:t>
            </w:r>
          </w:p>
          <w:p w:rsidR="00C93777" w:rsidRDefault="00841EE6">
            <w:pPr>
              <w:pStyle w:val="TableParagraph"/>
              <w:spacing w:line="235" w:lineRule="auto"/>
              <w:ind w:left="2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действующим </w:t>
            </w:r>
            <w:r>
              <w:rPr>
                <w:spacing w:val="-4"/>
                <w:sz w:val="23"/>
              </w:rPr>
              <w:t>законодательством</w:t>
            </w:r>
          </w:p>
        </w:tc>
        <w:tc>
          <w:tcPr>
            <w:tcW w:w="1595" w:type="dxa"/>
          </w:tcPr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spacing w:before="118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ind w:left="27"/>
              <w:rPr>
                <w:sz w:val="23"/>
              </w:rPr>
            </w:pPr>
            <w:r>
              <w:rPr>
                <w:spacing w:val="-2"/>
                <w:sz w:val="23"/>
              </w:rPr>
              <w:t>31.12.2020</w:t>
            </w:r>
          </w:p>
        </w:tc>
        <w:tc>
          <w:tcPr>
            <w:tcW w:w="1854" w:type="dxa"/>
          </w:tcPr>
          <w:p w:rsidR="00C93777" w:rsidRDefault="00C93777">
            <w:pPr>
              <w:pStyle w:val="TableParagraph"/>
              <w:spacing w:before="263"/>
              <w:rPr>
                <w:b/>
                <w:sz w:val="23"/>
              </w:rPr>
            </w:pPr>
          </w:p>
          <w:p w:rsidR="00C93777" w:rsidRDefault="00F962A6">
            <w:pPr>
              <w:pStyle w:val="TableParagraph"/>
              <w:spacing w:line="235" w:lineRule="auto"/>
              <w:ind w:left="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Галуза</w:t>
            </w:r>
            <w:proofErr w:type="spellEnd"/>
            <w:r>
              <w:rPr>
                <w:spacing w:val="-2"/>
                <w:sz w:val="23"/>
              </w:rPr>
              <w:t xml:space="preserve"> Я.Е.</w:t>
            </w:r>
          </w:p>
        </w:tc>
        <w:tc>
          <w:tcPr>
            <w:tcW w:w="1797" w:type="dxa"/>
          </w:tcPr>
          <w:p w:rsidR="00C93777" w:rsidRDefault="00C93777">
            <w:pPr>
              <w:pStyle w:val="TableParagraph"/>
            </w:pPr>
          </w:p>
        </w:tc>
        <w:tc>
          <w:tcPr>
            <w:tcW w:w="1574" w:type="dxa"/>
            <w:tcBorders>
              <w:right w:val="single" w:sz="6" w:space="0" w:color="808080"/>
            </w:tcBorders>
          </w:tcPr>
          <w:p w:rsidR="00C93777" w:rsidRDefault="00C93777">
            <w:pPr>
              <w:pStyle w:val="TableParagraph"/>
            </w:pPr>
          </w:p>
        </w:tc>
      </w:tr>
      <w:tr w:rsidR="00C93777">
        <w:trPr>
          <w:trHeight w:val="615"/>
        </w:trPr>
        <w:tc>
          <w:tcPr>
            <w:tcW w:w="10383" w:type="dxa"/>
            <w:gridSpan w:val="6"/>
            <w:tcBorders>
              <w:right w:val="single" w:sz="6" w:space="0" w:color="808080"/>
            </w:tcBorders>
          </w:tcPr>
          <w:p w:rsidR="00C93777" w:rsidRDefault="00841EE6">
            <w:pPr>
              <w:pStyle w:val="TableParagraph"/>
              <w:spacing w:before="11" w:line="235" w:lineRule="auto"/>
              <w:ind w:left="22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критерий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комфортности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предоставления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услуги,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ожидания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ее </w:t>
            </w:r>
            <w:r>
              <w:rPr>
                <w:spacing w:val="-2"/>
                <w:sz w:val="23"/>
              </w:rPr>
              <w:t>предоставления</w:t>
            </w:r>
          </w:p>
        </w:tc>
      </w:tr>
      <w:tr w:rsidR="00C93777">
        <w:trPr>
          <w:trHeight w:val="1391"/>
        </w:trPr>
        <w:tc>
          <w:tcPr>
            <w:tcW w:w="1638" w:type="dxa"/>
          </w:tcPr>
          <w:p w:rsidR="00C93777" w:rsidRDefault="00841EE6">
            <w:pPr>
              <w:pStyle w:val="TableParagraph"/>
              <w:spacing w:before="11" w:line="235" w:lineRule="auto"/>
              <w:ind w:left="22" w:right="34"/>
              <w:rPr>
                <w:sz w:val="23"/>
              </w:rPr>
            </w:pPr>
            <w:r>
              <w:rPr>
                <w:spacing w:val="-2"/>
                <w:sz w:val="23"/>
              </w:rPr>
              <w:t>Отсутствие условия</w:t>
            </w:r>
          </w:p>
          <w:p w:rsidR="00C93777" w:rsidRDefault="00841EE6">
            <w:pPr>
              <w:pStyle w:val="TableParagraph"/>
              <w:spacing w:line="235" w:lineRule="auto"/>
              <w:ind w:left="22"/>
              <w:rPr>
                <w:sz w:val="23"/>
              </w:rPr>
            </w:pPr>
            <w:r>
              <w:rPr>
                <w:spacing w:val="-2"/>
                <w:sz w:val="23"/>
              </w:rPr>
              <w:t>комфортности предоставления услуг</w:t>
            </w:r>
          </w:p>
        </w:tc>
        <w:tc>
          <w:tcPr>
            <w:tcW w:w="1925" w:type="dxa"/>
          </w:tcPr>
          <w:p w:rsidR="00C93777" w:rsidRDefault="00841EE6">
            <w:pPr>
              <w:pStyle w:val="TableParagraph"/>
              <w:spacing w:before="11" w:line="235" w:lineRule="auto"/>
              <w:ind w:left="26" w:right="697"/>
              <w:rPr>
                <w:sz w:val="23"/>
              </w:rPr>
            </w:pPr>
            <w:r>
              <w:rPr>
                <w:spacing w:val="-2"/>
                <w:sz w:val="23"/>
              </w:rPr>
              <w:t>Обеспечить условия</w:t>
            </w:r>
          </w:p>
          <w:p w:rsidR="00C93777" w:rsidRDefault="00841EE6">
            <w:pPr>
              <w:pStyle w:val="TableParagraph"/>
              <w:spacing w:line="235" w:lineRule="auto"/>
              <w:ind w:left="26"/>
              <w:rPr>
                <w:sz w:val="23"/>
              </w:rPr>
            </w:pPr>
            <w:r>
              <w:rPr>
                <w:spacing w:val="-2"/>
                <w:sz w:val="23"/>
              </w:rPr>
              <w:t>комфортности предоставления услуг</w:t>
            </w:r>
          </w:p>
        </w:tc>
        <w:tc>
          <w:tcPr>
            <w:tcW w:w="1595" w:type="dxa"/>
          </w:tcPr>
          <w:p w:rsidR="00C93777" w:rsidRDefault="00C93777">
            <w:pPr>
              <w:pStyle w:val="TableParagraph"/>
              <w:spacing w:before="259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ind w:left="27"/>
              <w:rPr>
                <w:sz w:val="23"/>
              </w:rPr>
            </w:pPr>
            <w:r>
              <w:rPr>
                <w:spacing w:val="-2"/>
                <w:sz w:val="23"/>
              </w:rPr>
              <w:t>31.12.2020</w:t>
            </w:r>
          </w:p>
        </w:tc>
        <w:tc>
          <w:tcPr>
            <w:tcW w:w="1854" w:type="dxa"/>
          </w:tcPr>
          <w:p w:rsidR="00C93777" w:rsidRDefault="00F962A6">
            <w:pPr>
              <w:pStyle w:val="TableParagraph"/>
              <w:spacing w:line="235" w:lineRule="auto"/>
              <w:ind w:left="21"/>
              <w:rPr>
                <w:sz w:val="23"/>
              </w:rPr>
            </w:pPr>
            <w:proofErr w:type="spellStart"/>
            <w:r w:rsidRPr="00F962A6">
              <w:rPr>
                <w:spacing w:val="-2"/>
                <w:sz w:val="23"/>
              </w:rPr>
              <w:t>Байменова</w:t>
            </w:r>
            <w:proofErr w:type="spellEnd"/>
            <w:r w:rsidRPr="00F962A6">
              <w:rPr>
                <w:spacing w:val="-2"/>
                <w:sz w:val="23"/>
              </w:rPr>
              <w:t xml:space="preserve"> Б.Ж директор</w:t>
            </w:r>
            <w:bookmarkStart w:id="0" w:name="_GoBack"/>
            <w:bookmarkEnd w:id="0"/>
          </w:p>
        </w:tc>
        <w:tc>
          <w:tcPr>
            <w:tcW w:w="1797" w:type="dxa"/>
          </w:tcPr>
          <w:p w:rsidR="00C93777" w:rsidRDefault="00C93777">
            <w:pPr>
              <w:pStyle w:val="TableParagraph"/>
            </w:pPr>
          </w:p>
        </w:tc>
        <w:tc>
          <w:tcPr>
            <w:tcW w:w="1574" w:type="dxa"/>
            <w:tcBorders>
              <w:right w:val="single" w:sz="6" w:space="0" w:color="808080"/>
            </w:tcBorders>
          </w:tcPr>
          <w:p w:rsidR="00C93777" w:rsidRDefault="00C93777">
            <w:pPr>
              <w:pStyle w:val="TableParagraph"/>
            </w:pPr>
          </w:p>
        </w:tc>
      </w:tr>
      <w:tr w:rsidR="00C93777">
        <w:trPr>
          <w:trHeight w:val="357"/>
        </w:trPr>
        <w:tc>
          <w:tcPr>
            <w:tcW w:w="10383" w:type="dxa"/>
            <w:gridSpan w:val="6"/>
            <w:tcBorders>
              <w:right w:val="single" w:sz="6" w:space="0" w:color="808080"/>
            </w:tcBorders>
          </w:tcPr>
          <w:p w:rsidR="00C93777" w:rsidRDefault="00841EE6">
            <w:pPr>
              <w:pStyle w:val="TableParagraph"/>
              <w:spacing w:before="7"/>
              <w:ind w:left="22"/>
              <w:rPr>
                <w:sz w:val="23"/>
              </w:rPr>
            </w:pPr>
            <w:r>
              <w:rPr>
                <w:sz w:val="23"/>
              </w:rPr>
              <w:t xml:space="preserve">8 - критерий доступности услуг для </w:t>
            </w:r>
            <w:r>
              <w:rPr>
                <w:spacing w:val="-2"/>
                <w:sz w:val="23"/>
              </w:rPr>
              <w:t>инвалидов</w:t>
            </w:r>
          </w:p>
        </w:tc>
      </w:tr>
      <w:tr w:rsidR="00C93777">
        <w:trPr>
          <w:trHeight w:val="2684"/>
        </w:trPr>
        <w:tc>
          <w:tcPr>
            <w:tcW w:w="1638" w:type="dxa"/>
            <w:tcBorders>
              <w:bottom w:val="double" w:sz="6" w:space="0" w:color="808080"/>
            </w:tcBorders>
          </w:tcPr>
          <w:p w:rsidR="00C93777" w:rsidRDefault="00C937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spacing w:line="235" w:lineRule="auto"/>
              <w:ind w:left="22" w:right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Отсутствие необходимого оборудования </w:t>
            </w:r>
            <w:r>
              <w:rPr>
                <w:sz w:val="23"/>
              </w:rPr>
              <w:t>для инвалидов 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нарушениями </w:t>
            </w:r>
            <w:r>
              <w:rPr>
                <w:spacing w:val="-2"/>
                <w:sz w:val="23"/>
              </w:rPr>
              <w:t>опорно-</w:t>
            </w:r>
          </w:p>
          <w:p w:rsidR="00C93777" w:rsidRDefault="00841EE6">
            <w:pPr>
              <w:pStyle w:val="TableParagraph"/>
              <w:spacing w:line="235" w:lineRule="auto"/>
              <w:ind w:left="22" w:right="162"/>
              <w:rPr>
                <w:sz w:val="23"/>
              </w:rPr>
            </w:pPr>
            <w:r>
              <w:rPr>
                <w:spacing w:val="-2"/>
                <w:sz w:val="23"/>
              </w:rPr>
              <w:t>двигательного аппарата</w:t>
            </w:r>
          </w:p>
        </w:tc>
        <w:tc>
          <w:tcPr>
            <w:tcW w:w="1925" w:type="dxa"/>
            <w:tcBorders>
              <w:bottom w:val="double" w:sz="6" w:space="0" w:color="808080"/>
            </w:tcBorders>
          </w:tcPr>
          <w:p w:rsidR="00C93777" w:rsidRDefault="00841EE6">
            <w:pPr>
              <w:pStyle w:val="TableParagraph"/>
              <w:spacing w:before="11" w:line="235" w:lineRule="auto"/>
              <w:ind w:left="26" w:right="44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организовать </w:t>
            </w:r>
            <w:r>
              <w:rPr>
                <w:sz w:val="23"/>
              </w:rPr>
              <w:t xml:space="preserve">работы по </w:t>
            </w:r>
            <w:r>
              <w:rPr>
                <w:spacing w:val="-2"/>
                <w:sz w:val="23"/>
              </w:rPr>
              <w:t xml:space="preserve">обеспечению доступности </w:t>
            </w:r>
            <w:r>
              <w:rPr>
                <w:sz w:val="23"/>
              </w:rPr>
              <w:t>услуг для</w:t>
            </w:r>
          </w:p>
          <w:p w:rsidR="00C93777" w:rsidRDefault="00841EE6">
            <w:pPr>
              <w:pStyle w:val="TableParagraph"/>
              <w:spacing w:line="235" w:lineRule="auto"/>
              <w:ind w:left="26" w:right="626"/>
              <w:jc w:val="both"/>
              <w:rPr>
                <w:sz w:val="23"/>
              </w:rPr>
            </w:pPr>
            <w:r>
              <w:rPr>
                <w:sz w:val="23"/>
              </w:rPr>
              <w:t>инвалидов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нарушением опорно-</w:t>
            </w:r>
          </w:p>
          <w:p w:rsidR="00C93777" w:rsidRDefault="00841EE6">
            <w:pPr>
              <w:pStyle w:val="TableParagraph"/>
              <w:spacing w:line="235" w:lineRule="auto"/>
              <w:ind w:left="26" w:right="445"/>
              <w:rPr>
                <w:sz w:val="23"/>
              </w:rPr>
            </w:pPr>
            <w:r>
              <w:rPr>
                <w:spacing w:val="-2"/>
                <w:sz w:val="23"/>
              </w:rPr>
              <w:t>двигательного аппарата</w:t>
            </w:r>
          </w:p>
        </w:tc>
        <w:tc>
          <w:tcPr>
            <w:tcW w:w="1595" w:type="dxa"/>
            <w:tcBorders>
              <w:bottom w:val="double" w:sz="6" w:space="0" w:color="808080"/>
            </w:tcBorders>
          </w:tcPr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spacing w:before="112"/>
              <w:rPr>
                <w:b/>
                <w:sz w:val="23"/>
              </w:rPr>
            </w:pPr>
          </w:p>
          <w:p w:rsidR="00C93777" w:rsidRDefault="00841EE6">
            <w:pPr>
              <w:pStyle w:val="TableParagraph"/>
              <w:ind w:left="27"/>
              <w:rPr>
                <w:sz w:val="23"/>
              </w:rPr>
            </w:pPr>
            <w:r>
              <w:rPr>
                <w:spacing w:val="-2"/>
                <w:sz w:val="23"/>
              </w:rPr>
              <w:t>31.12.2020</w:t>
            </w:r>
          </w:p>
        </w:tc>
        <w:tc>
          <w:tcPr>
            <w:tcW w:w="1854" w:type="dxa"/>
            <w:tcBorders>
              <w:bottom w:val="double" w:sz="6" w:space="0" w:color="808080"/>
            </w:tcBorders>
          </w:tcPr>
          <w:p w:rsidR="00C93777" w:rsidRDefault="00C93777">
            <w:pPr>
              <w:pStyle w:val="TableParagraph"/>
              <w:rPr>
                <w:b/>
                <w:sz w:val="23"/>
              </w:rPr>
            </w:pPr>
          </w:p>
          <w:p w:rsidR="00C93777" w:rsidRDefault="00C93777">
            <w:pPr>
              <w:pStyle w:val="TableParagraph"/>
              <w:spacing w:before="258"/>
              <w:rPr>
                <w:b/>
                <w:sz w:val="23"/>
              </w:rPr>
            </w:pPr>
          </w:p>
          <w:p w:rsidR="00C93777" w:rsidRDefault="00F962A6">
            <w:pPr>
              <w:pStyle w:val="TableParagraph"/>
              <w:spacing w:line="235" w:lineRule="auto"/>
              <w:ind w:left="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Байменова</w:t>
            </w:r>
            <w:proofErr w:type="spellEnd"/>
            <w:r>
              <w:rPr>
                <w:spacing w:val="-2"/>
                <w:sz w:val="23"/>
              </w:rPr>
              <w:t xml:space="preserve"> Б.Ж</w:t>
            </w:r>
            <w:r w:rsidR="00841EE6">
              <w:rPr>
                <w:spacing w:val="-2"/>
                <w:sz w:val="23"/>
              </w:rPr>
              <w:t xml:space="preserve"> директор</w:t>
            </w:r>
          </w:p>
        </w:tc>
        <w:tc>
          <w:tcPr>
            <w:tcW w:w="1797" w:type="dxa"/>
            <w:tcBorders>
              <w:bottom w:val="double" w:sz="6" w:space="0" w:color="808080"/>
            </w:tcBorders>
          </w:tcPr>
          <w:p w:rsidR="00C93777" w:rsidRDefault="00C93777">
            <w:pPr>
              <w:pStyle w:val="TableParagraph"/>
            </w:pPr>
          </w:p>
        </w:tc>
        <w:tc>
          <w:tcPr>
            <w:tcW w:w="1574" w:type="dxa"/>
            <w:tcBorders>
              <w:bottom w:val="double" w:sz="6" w:space="0" w:color="808080"/>
              <w:right w:val="single" w:sz="6" w:space="0" w:color="808080"/>
            </w:tcBorders>
          </w:tcPr>
          <w:p w:rsidR="00C93777" w:rsidRDefault="00C93777">
            <w:pPr>
              <w:pStyle w:val="TableParagraph"/>
            </w:pPr>
          </w:p>
        </w:tc>
      </w:tr>
    </w:tbl>
    <w:p w:rsidR="00C93777" w:rsidRDefault="00C93777">
      <w:pPr>
        <w:sectPr w:rsidR="00C93777">
          <w:headerReference w:type="default" r:id="rId6"/>
          <w:footerReference w:type="default" r:id="rId7"/>
          <w:type w:val="continuous"/>
          <w:pgSz w:w="11900" w:h="16840"/>
          <w:pgMar w:top="820" w:right="460" w:bottom="480" w:left="820" w:header="274" w:footer="283" w:gutter="0"/>
          <w:pgNumType w:start="1"/>
          <w:cols w:space="720"/>
        </w:sectPr>
      </w:pPr>
    </w:p>
    <w:p w:rsidR="00C93777" w:rsidRDefault="00841EE6">
      <w:pPr>
        <w:spacing w:before="84" w:line="247" w:lineRule="auto"/>
        <w:ind w:left="128" w:right="880"/>
        <w:rPr>
          <w:b/>
          <w:sz w:val="28"/>
        </w:rPr>
      </w:pPr>
      <w:r>
        <w:rPr>
          <w:b/>
          <w:sz w:val="28"/>
        </w:rPr>
        <w:lastRenderedPageBreak/>
        <w:t>Сведения о плане по устранению недостатков, выявленных в ходе независимой оценки качества</w:t>
      </w:r>
    </w:p>
    <w:p w:rsidR="00C93777" w:rsidRDefault="00C93777">
      <w:pPr>
        <w:pStyle w:val="a3"/>
        <w:rPr>
          <w:b/>
          <w:sz w:val="20"/>
        </w:rPr>
      </w:pPr>
    </w:p>
    <w:p w:rsidR="00C93777" w:rsidRDefault="00C93777">
      <w:pPr>
        <w:pStyle w:val="a3"/>
        <w:spacing w:before="227"/>
        <w:rPr>
          <w:b/>
          <w:sz w:val="20"/>
        </w:rPr>
      </w:pPr>
    </w:p>
    <w:p w:rsidR="00C93777" w:rsidRDefault="00C93777">
      <w:pPr>
        <w:rPr>
          <w:sz w:val="20"/>
        </w:rPr>
        <w:sectPr w:rsidR="00C93777">
          <w:pgSz w:w="11900" w:h="16840"/>
          <w:pgMar w:top="820" w:right="460" w:bottom="480" w:left="820" w:header="274" w:footer="283" w:gutter="0"/>
          <w:cols w:space="720"/>
        </w:sectPr>
      </w:pPr>
    </w:p>
    <w:p w:rsidR="00C93777" w:rsidRDefault="00841EE6">
      <w:pPr>
        <w:pStyle w:val="a3"/>
        <w:spacing w:before="95" w:line="235" w:lineRule="auto"/>
        <w:ind w:left="628"/>
      </w:pPr>
      <w:r>
        <w:t>Период проведения независимой</w:t>
      </w:r>
      <w:r>
        <w:rPr>
          <w:spacing w:val="1"/>
        </w:rPr>
        <w:t xml:space="preserve"> </w:t>
      </w:r>
      <w:r>
        <w:rPr>
          <w:spacing w:val="-2"/>
        </w:rPr>
        <w:t>оценки</w:t>
      </w:r>
    </w:p>
    <w:p w:rsidR="00C93777" w:rsidRDefault="00841EE6">
      <w:pPr>
        <w:pStyle w:val="a3"/>
        <w:spacing w:before="90"/>
        <w:ind w:left="452"/>
      </w:pPr>
      <w:r>
        <w:br w:type="column"/>
      </w:r>
      <w:r>
        <w:rPr>
          <w:spacing w:val="-4"/>
        </w:rPr>
        <w:t>2019</w:t>
      </w:r>
    </w:p>
    <w:p w:rsidR="00C93777" w:rsidRDefault="00C93777">
      <w:pPr>
        <w:sectPr w:rsidR="00C93777">
          <w:type w:val="continuous"/>
          <w:pgSz w:w="11900" w:h="16840"/>
          <w:pgMar w:top="820" w:right="460" w:bottom="480" w:left="820" w:header="274" w:footer="283" w:gutter="0"/>
          <w:cols w:num="2" w:space="720" w:equalWidth="0">
            <w:col w:w="2645" w:space="40"/>
            <w:col w:w="7935"/>
          </w:cols>
        </w:sectPr>
      </w:pPr>
    </w:p>
    <w:p w:rsidR="00C93777" w:rsidRDefault="00841EE6">
      <w:pPr>
        <w:pStyle w:val="a3"/>
        <w:tabs>
          <w:tab w:val="left" w:pos="3136"/>
        </w:tabs>
        <w:spacing w:before="113" w:line="235" w:lineRule="auto"/>
        <w:ind w:left="3136" w:right="880" w:hanging="2508"/>
      </w:pPr>
      <w:r>
        <w:t>Общественный совет</w:t>
      </w:r>
      <w:r>
        <w:tab/>
        <w:t>Общественный</w:t>
      </w:r>
      <w:r>
        <w:rPr>
          <w:spacing w:val="-9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независимой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</w:t>
      </w:r>
      <w:r>
        <w:t xml:space="preserve">ачества условий оказания услуг муниципальными организациями в сфере культуры и образования </w:t>
      </w:r>
      <w:proofErr w:type="spellStart"/>
      <w:r>
        <w:t>Кормиловского</w:t>
      </w:r>
      <w:proofErr w:type="spellEnd"/>
      <w:r>
        <w:t xml:space="preserve"> муниципального района</w:t>
      </w:r>
    </w:p>
    <w:p w:rsidR="00C93777" w:rsidRDefault="00841EE6">
      <w:pPr>
        <w:pStyle w:val="a3"/>
        <w:tabs>
          <w:tab w:val="left" w:pos="3136"/>
        </w:tabs>
        <w:spacing w:before="109"/>
        <w:ind w:left="628"/>
      </w:pPr>
      <w:r>
        <w:t>Сфера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Образование</w:t>
      </w:r>
    </w:p>
    <w:p w:rsidR="00C93777" w:rsidRDefault="00841EE6">
      <w:pPr>
        <w:pStyle w:val="a3"/>
        <w:spacing w:before="113" w:line="235" w:lineRule="auto"/>
        <w:ind w:left="3136" w:right="972" w:hanging="2508"/>
      </w:pP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59"/>
        </w:rPr>
        <w:t xml:space="preserve"> </w:t>
      </w:r>
      <w:r>
        <w:t>АДМИНИСТРАЦИЯ</w:t>
      </w:r>
      <w:r>
        <w:rPr>
          <w:spacing w:val="-14"/>
        </w:rPr>
        <w:t xml:space="preserve"> </w:t>
      </w:r>
      <w:r>
        <w:t>КОРМИЛОВСКОГО</w:t>
      </w:r>
      <w:r>
        <w:rPr>
          <w:spacing w:val="-14"/>
        </w:rPr>
        <w:t xml:space="preserve"> </w:t>
      </w:r>
      <w:r>
        <w:t xml:space="preserve">МУНИЦИПАЛЬНОГО </w:t>
      </w:r>
      <w:r>
        <w:rPr>
          <w:spacing w:val="-2"/>
        </w:rPr>
        <w:t>РАЙОНА</w:t>
      </w:r>
    </w:p>
    <w:p w:rsidR="00C93777" w:rsidRDefault="00C93777">
      <w:pPr>
        <w:pStyle w:val="a3"/>
        <w:spacing w:before="172"/>
      </w:pPr>
    </w:p>
    <w:p w:rsidR="00C93777" w:rsidRDefault="00841EE6">
      <w:pPr>
        <w:ind w:left="128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информация</w:t>
      </w:r>
    </w:p>
    <w:p w:rsidR="00C93777" w:rsidRDefault="00C93777">
      <w:pPr>
        <w:pStyle w:val="a3"/>
        <w:rPr>
          <w:b/>
          <w:sz w:val="20"/>
        </w:rPr>
      </w:pPr>
    </w:p>
    <w:p w:rsidR="00C93777" w:rsidRDefault="00C93777">
      <w:pPr>
        <w:pStyle w:val="a3"/>
        <w:spacing w:before="223"/>
        <w:rPr>
          <w:b/>
          <w:sz w:val="20"/>
        </w:rPr>
      </w:pPr>
    </w:p>
    <w:p w:rsidR="00C93777" w:rsidRDefault="00C93777">
      <w:pPr>
        <w:rPr>
          <w:sz w:val="20"/>
        </w:rPr>
        <w:sectPr w:rsidR="00C93777">
          <w:type w:val="continuous"/>
          <w:pgSz w:w="11900" w:h="16840"/>
          <w:pgMar w:top="820" w:right="460" w:bottom="480" w:left="820" w:header="274" w:footer="283" w:gutter="0"/>
          <w:cols w:space="720"/>
        </w:sectPr>
      </w:pPr>
    </w:p>
    <w:p w:rsidR="00C93777" w:rsidRDefault="00841EE6">
      <w:pPr>
        <w:pStyle w:val="a3"/>
        <w:spacing w:before="95" w:line="235" w:lineRule="auto"/>
        <w:ind w:left="628"/>
      </w:pPr>
      <w:r>
        <w:rPr>
          <w:spacing w:val="-2"/>
        </w:rPr>
        <w:t>Период,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 xml:space="preserve">который </w:t>
      </w:r>
      <w:r>
        <w:t>сформирован план</w:t>
      </w:r>
    </w:p>
    <w:p w:rsidR="00C93777" w:rsidRDefault="00841EE6">
      <w:pPr>
        <w:pStyle w:val="a3"/>
        <w:spacing w:before="91"/>
        <w:ind w:left="522"/>
      </w:pPr>
      <w:r>
        <w:br w:type="column"/>
      </w:r>
      <w:r>
        <w:rPr>
          <w:spacing w:val="-4"/>
        </w:rPr>
        <w:t>2020</w:t>
      </w:r>
    </w:p>
    <w:p w:rsidR="00C93777" w:rsidRDefault="00C93777">
      <w:pPr>
        <w:sectPr w:rsidR="00C93777">
          <w:type w:val="continuous"/>
          <w:pgSz w:w="11900" w:h="16840"/>
          <w:pgMar w:top="820" w:right="460" w:bottom="480" w:left="820" w:header="274" w:footer="283" w:gutter="0"/>
          <w:cols w:num="2" w:space="720" w:equalWidth="0">
            <w:col w:w="2574" w:space="40"/>
            <w:col w:w="8006"/>
          </w:cols>
        </w:sectPr>
      </w:pPr>
    </w:p>
    <w:p w:rsidR="00C93777" w:rsidRDefault="00841EE6">
      <w:pPr>
        <w:pStyle w:val="a3"/>
        <w:tabs>
          <w:tab w:val="left" w:pos="3136"/>
        </w:tabs>
        <w:spacing w:before="109"/>
        <w:ind w:left="628"/>
      </w:pPr>
      <w:r>
        <w:rPr>
          <w:spacing w:val="-5"/>
        </w:rPr>
        <w:t>ИНН</w:t>
      </w:r>
      <w:r>
        <w:tab/>
      </w:r>
      <w:r>
        <w:rPr>
          <w:spacing w:val="-2"/>
        </w:rPr>
        <w:t>5517007072</w:t>
      </w:r>
    </w:p>
    <w:p w:rsidR="00C93777" w:rsidRDefault="00841EE6">
      <w:pPr>
        <w:pStyle w:val="a3"/>
        <w:spacing w:before="109" w:line="262" w:lineRule="exact"/>
        <w:ind w:left="628"/>
      </w:pPr>
      <w:r>
        <w:rPr>
          <w:spacing w:val="-2"/>
        </w:rPr>
        <w:t>Организация,</w:t>
      </w:r>
    </w:p>
    <w:p w:rsidR="00C93777" w:rsidRDefault="00841EE6">
      <w:pPr>
        <w:pStyle w:val="a3"/>
        <w:spacing w:line="262" w:lineRule="exact"/>
        <w:ind w:left="628"/>
      </w:pPr>
      <w:r>
        <w:t>утвердившая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C93777" w:rsidRDefault="00841EE6">
      <w:pPr>
        <w:pStyle w:val="a3"/>
        <w:tabs>
          <w:tab w:val="left" w:pos="3136"/>
          <w:tab w:val="right" w:pos="4170"/>
        </w:tabs>
        <w:spacing w:before="109" w:line="338" w:lineRule="auto"/>
        <w:ind w:left="628" w:right="6446"/>
      </w:pPr>
      <w:r>
        <w:t>ФИО утвердившего</w:t>
      </w:r>
      <w:r>
        <w:tab/>
      </w:r>
      <w:proofErr w:type="spellStart"/>
      <w:r>
        <w:t>Бусс</w:t>
      </w:r>
      <w:proofErr w:type="spellEnd"/>
      <w:r>
        <w:t xml:space="preserve"> В. В. Дата</w:t>
      </w:r>
      <w:r>
        <w:rPr>
          <w:spacing w:val="-7"/>
        </w:rPr>
        <w:t xml:space="preserve"> </w:t>
      </w:r>
      <w:r>
        <w:rPr>
          <w:spacing w:val="-2"/>
        </w:rPr>
        <w:t>утверждения</w:t>
      </w:r>
      <w:r>
        <w:tab/>
      </w:r>
      <w:r>
        <w:rPr>
          <w:spacing w:val="-2"/>
        </w:rPr>
        <w:t>30.03.2020</w:t>
      </w:r>
    </w:p>
    <w:p w:rsidR="00C93777" w:rsidRDefault="00C93777">
      <w:pPr>
        <w:spacing w:line="338" w:lineRule="auto"/>
        <w:sectPr w:rsidR="00C93777">
          <w:type w:val="continuous"/>
          <w:pgSz w:w="11900" w:h="16840"/>
          <w:pgMar w:top="820" w:right="460" w:bottom="480" w:left="820" w:header="274" w:footer="283" w:gutter="0"/>
          <w:cols w:space="720"/>
        </w:sectPr>
      </w:pPr>
    </w:p>
    <w:p w:rsidR="00C93777" w:rsidRDefault="00841EE6">
      <w:pPr>
        <w:pStyle w:val="a3"/>
        <w:spacing w:before="6" w:line="235" w:lineRule="auto"/>
        <w:ind w:left="628" w:right="-2"/>
      </w:pPr>
      <w:r>
        <w:t>Описание</w:t>
      </w:r>
      <w:r>
        <w:rPr>
          <w:spacing w:val="-15"/>
        </w:rPr>
        <w:t xml:space="preserve"> </w:t>
      </w:r>
      <w:r>
        <w:t xml:space="preserve">организации контроля за </w:t>
      </w:r>
      <w:r>
        <w:rPr>
          <w:spacing w:val="-2"/>
        </w:rPr>
        <w:t>выполнением</w:t>
      </w:r>
    </w:p>
    <w:p w:rsidR="00C93777" w:rsidRDefault="00841EE6">
      <w:pPr>
        <w:pStyle w:val="a3"/>
        <w:spacing w:line="258" w:lineRule="exact"/>
        <w:ind w:left="628"/>
      </w:pPr>
      <w:r>
        <w:t>утвержденного</w:t>
      </w:r>
      <w:r>
        <w:rPr>
          <w:spacing w:val="-9"/>
        </w:rPr>
        <w:t xml:space="preserve"> </w:t>
      </w:r>
      <w:r>
        <w:rPr>
          <w:spacing w:val="-2"/>
        </w:rPr>
        <w:t>плана</w:t>
      </w:r>
    </w:p>
    <w:p w:rsidR="00C93777" w:rsidRDefault="00841EE6">
      <w:pPr>
        <w:pStyle w:val="a3"/>
        <w:spacing w:before="6" w:line="235" w:lineRule="auto"/>
        <w:ind w:left="209"/>
      </w:pPr>
      <w:r>
        <w:br w:type="column"/>
      </w:r>
      <w:r>
        <w:t>Общественным</w:t>
      </w:r>
      <w:r>
        <w:rPr>
          <w:spacing w:val="-10"/>
        </w:rPr>
        <w:t xml:space="preserve"> </w:t>
      </w:r>
      <w:r>
        <w:t>советом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по повышению качества работы образовательных организаций</w:t>
      </w:r>
    </w:p>
    <w:p w:rsidR="00C93777" w:rsidRDefault="00841EE6">
      <w:pPr>
        <w:pStyle w:val="a3"/>
        <w:spacing w:line="235" w:lineRule="auto"/>
        <w:ind w:left="209"/>
      </w:pPr>
      <w:proofErr w:type="spellStart"/>
      <w:r>
        <w:t>Кормиловского</w:t>
      </w:r>
      <w:proofErr w:type="spellEnd"/>
      <w:r>
        <w:rPr>
          <w:spacing w:val="-15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запланировано</w:t>
      </w:r>
      <w:r>
        <w:rPr>
          <w:spacing w:val="-14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2 выездных</w:t>
      </w:r>
      <w:r>
        <w:rPr>
          <w:spacing w:val="-6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полугодие)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дист</w:t>
      </w:r>
      <w:r>
        <w:t>анционных</w:t>
      </w:r>
      <w:r>
        <w:rPr>
          <w:spacing w:val="-3"/>
        </w:rPr>
        <w:t xml:space="preserve"> </w:t>
      </w:r>
      <w:r>
        <w:rPr>
          <w:spacing w:val="-2"/>
        </w:rPr>
        <w:t>проверок</w:t>
      </w:r>
    </w:p>
    <w:p w:rsidR="00C93777" w:rsidRDefault="00841EE6">
      <w:pPr>
        <w:pStyle w:val="a3"/>
        <w:spacing w:line="235" w:lineRule="auto"/>
        <w:ind w:left="209"/>
      </w:pPr>
      <w:r>
        <w:t>официальных</w:t>
      </w:r>
      <w:r>
        <w:rPr>
          <w:spacing w:val="-8"/>
        </w:rPr>
        <w:t xml:space="preserve"> </w:t>
      </w:r>
      <w:r>
        <w:t>сайтов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полноты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актуальности информации о них, размещенной на указанных информационных</w:t>
      </w:r>
    </w:p>
    <w:p w:rsidR="00C93777" w:rsidRDefault="00841EE6">
      <w:pPr>
        <w:pStyle w:val="a3"/>
        <w:spacing w:line="259" w:lineRule="exact"/>
        <w:ind w:left="209"/>
      </w:pPr>
      <w:r>
        <w:rPr>
          <w:spacing w:val="-2"/>
        </w:rPr>
        <w:t>ресурсах.</w:t>
      </w:r>
    </w:p>
    <w:p w:rsidR="00C93777" w:rsidRDefault="00C93777">
      <w:pPr>
        <w:spacing w:line="259" w:lineRule="exact"/>
        <w:sectPr w:rsidR="00C93777">
          <w:type w:val="continuous"/>
          <w:pgSz w:w="11900" w:h="16840"/>
          <w:pgMar w:top="820" w:right="460" w:bottom="480" w:left="820" w:header="274" w:footer="283" w:gutter="0"/>
          <w:cols w:num="2" w:space="720" w:equalWidth="0">
            <w:col w:w="2888" w:space="40"/>
            <w:col w:w="7692"/>
          </w:cols>
        </w:sectPr>
      </w:pPr>
    </w:p>
    <w:p w:rsidR="00C93777" w:rsidRDefault="00C93777">
      <w:pPr>
        <w:pStyle w:val="a3"/>
        <w:spacing w:before="111"/>
        <w:rPr>
          <w:sz w:val="28"/>
        </w:rPr>
      </w:pPr>
    </w:p>
    <w:p w:rsidR="00C93777" w:rsidRDefault="00841EE6">
      <w:pPr>
        <w:ind w:left="128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(правовые)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документы</w:t>
      </w:r>
    </w:p>
    <w:p w:rsidR="00C93777" w:rsidRDefault="00841EE6">
      <w:pPr>
        <w:pStyle w:val="a3"/>
        <w:tabs>
          <w:tab w:val="right" w:pos="4242"/>
        </w:tabs>
        <w:spacing w:before="917"/>
        <w:ind w:left="513"/>
      </w:pP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документа</w:t>
      </w:r>
      <w:r>
        <w:tab/>
      </w:r>
      <w:r>
        <w:rPr>
          <w:spacing w:val="-5"/>
        </w:rPr>
        <w:t>75</w:t>
      </w:r>
    </w:p>
    <w:p w:rsidR="00C93777" w:rsidRDefault="00C93777">
      <w:pPr>
        <w:sectPr w:rsidR="00C93777">
          <w:type w:val="continuous"/>
          <w:pgSz w:w="11900" w:h="16840"/>
          <w:pgMar w:top="820" w:right="460" w:bottom="480" w:left="820" w:header="274" w:footer="283" w:gutter="0"/>
          <w:cols w:space="720"/>
        </w:sectPr>
      </w:pPr>
    </w:p>
    <w:p w:rsidR="00C93777" w:rsidRDefault="00841EE6">
      <w:pPr>
        <w:pStyle w:val="a3"/>
        <w:spacing w:before="243" w:line="235" w:lineRule="auto"/>
        <w:ind w:left="513"/>
      </w:pPr>
      <w:r>
        <w:rPr>
          <w:spacing w:val="-2"/>
        </w:rPr>
        <w:t>Наименование</w:t>
      </w:r>
      <w:r>
        <w:rPr>
          <w:spacing w:val="-11"/>
        </w:rPr>
        <w:t xml:space="preserve"> </w:t>
      </w:r>
      <w:r>
        <w:rPr>
          <w:spacing w:val="-2"/>
        </w:rPr>
        <w:t xml:space="preserve">нормативного </w:t>
      </w:r>
      <w:r>
        <w:t>правового (правового)</w:t>
      </w:r>
    </w:p>
    <w:p w:rsidR="00C93777" w:rsidRDefault="00841EE6">
      <w:pPr>
        <w:pStyle w:val="a3"/>
        <w:spacing w:line="259" w:lineRule="exact"/>
        <w:ind w:left="513"/>
      </w:pPr>
      <w:r>
        <w:rPr>
          <w:spacing w:val="-2"/>
        </w:rPr>
        <w:t>документа</w:t>
      </w:r>
    </w:p>
    <w:p w:rsidR="00C93777" w:rsidRDefault="00841EE6">
      <w:pPr>
        <w:pStyle w:val="a3"/>
        <w:spacing w:before="110" w:line="262" w:lineRule="exact"/>
        <w:ind w:left="513"/>
      </w:pPr>
      <w:r>
        <w:br w:type="column"/>
      </w:r>
      <w:r>
        <w:t>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rPr>
          <w:spacing w:val="-2"/>
        </w:rPr>
        <w:t>недостатков,</w:t>
      </w:r>
    </w:p>
    <w:p w:rsidR="00C93777" w:rsidRDefault="00841EE6">
      <w:pPr>
        <w:pStyle w:val="a3"/>
        <w:spacing w:before="1" w:line="235" w:lineRule="auto"/>
        <w:ind w:left="513" w:right="418"/>
      </w:pPr>
      <w:r>
        <w:t>выявленных в ходе независимой оценки качества условий оказания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2020 </w:t>
      </w:r>
      <w:r>
        <w:rPr>
          <w:spacing w:val="-4"/>
        </w:rPr>
        <w:t>год</w:t>
      </w:r>
    </w:p>
    <w:p w:rsidR="00C93777" w:rsidRDefault="00C93777">
      <w:pPr>
        <w:spacing w:line="235" w:lineRule="auto"/>
        <w:sectPr w:rsidR="00C93777">
          <w:type w:val="continuous"/>
          <w:pgSz w:w="11900" w:h="16840"/>
          <w:pgMar w:top="820" w:right="460" w:bottom="480" w:left="820" w:header="274" w:footer="283" w:gutter="0"/>
          <w:cols w:num="2" w:space="720" w:equalWidth="0">
            <w:col w:w="3406" w:space="94"/>
            <w:col w:w="7120"/>
          </w:cols>
        </w:sectPr>
      </w:pPr>
    </w:p>
    <w:p w:rsidR="00C93777" w:rsidRDefault="00841EE6">
      <w:pPr>
        <w:pStyle w:val="a3"/>
        <w:tabs>
          <w:tab w:val="left" w:pos="4012"/>
        </w:tabs>
        <w:spacing w:before="109"/>
        <w:ind w:left="513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  <w:r>
        <w:tab/>
      </w:r>
      <w:r>
        <w:rPr>
          <w:spacing w:val="-2"/>
        </w:rPr>
        <w:t>приказ</w:t>
      </w:r>
    </w:p>
    <w:p w:rsidR="00C93777" w:rsidRDefault="00841EE6">
      <w:pPr>
        <w:pStyle w:val="a3"/>
        <w:tabs>
          <w:tab w:val="right" w:pos="5046"/>
        </w:tabs>
        <w:spacing w:before="109"/>
        <w:ind w:left="513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принятия</w:t>
      </w:r>
      <w:r>
        <w:tab/>
      </w:r>
      <w:r>
        <w:rPr>
          <w:spacing w:val="-2"/>
        </w:rPr>
        <w:t>30.03.2020</w:t>
      </w:r>
    </w:p>
    <w:sectPr w:rsidR="00C93777">
      <w:type w:val="continuous"/>
      <w:pgSz w:w="11900" w:h="16840"/>
      <w:pgMar w:top="820" w:right="460" w:bottom="480" w:left="82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E6" w:rsidRDefault="00841EE6">
      <w:r>
        <w:separator/>
      </w:r>
    </w:p>
  </w:endnote>
  <w:endnote w:type="continuationSeparator" w:id="0">
    <w:p w:rsidR="00841EE6" w:rsidRDefault="008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77" w:rsidRDefault="00841E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55118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3777" w:rsidRDefault="00C9377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.45pt;margin-top:816.75pt;width:43.4pt;height:10.9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" filled="f" stroked="f">
              <v:path arrowok="t"/>
              <v:textbox inset="0,0,0,0">
                <w:txbxContent>
                  <w:p w:rsidR="00C93777" w:rsidRDefault="00C93777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E6" w:rsidRDefault="00841EE6">
      <w:r>
        <w:separator/>
      </w:r>
    </w:p>
  </w:footnote>
  <w:footnote w:type="continuationSeparator" w:id="0">
    <w:p w:rsidR="00841EE6" w:rsidRDefault="0084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77" w:rsidRDefault="00841E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4104282</wp:posOffset>
              </wp:positionH>
              <wp:positionV relativeFrom="page">
                <wp:posOffset>174724</wp:posOffset>
              </wp:positionV>
              <wp:extent cx="55118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3777" w:rsidRDefault="00C9377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3.15pt;margin-top:13.75pt;width:43.4pt;height:10.9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" filled="f" stroked="f">
              <v:path arrowok="t"/>
              <v:textbox inset="0,0,0,0">
                <w:txbxContent>
                  <w:p w:rsidR="00C93777" w:rsidRDefault="00C93777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7"/>
    <w:rsid w:val="00841EE6"/>
    <w:rsid w:val="00C93777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75759-7EC6-4913-87D5-F55FAE9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6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2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96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2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</dc:creator>
  <cp:lastModifiedBy>_admin</cp:lastModifiedBy>
  <cp:revision>2</cp:revision>
  <dcterms:created xsi:type="dcterms:W3CDTF">2024-05-06T05:03:00Z</dcterms:created>
  <dcterms:modified xsi:type="dcterms:W3CDTF">2024-05-06T05:03:00Z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Mozilla/5.0 (Windows NT 10.0; WOW64) AppleWebKit/537.36 (KHTML, like Gecko) Chrome/112.0.0.0 Safari/537.36</vt:lpwstr>
  </property>
  <property fmtid="{D5CDD505-2E9C-101B-9397-08002B2CF9AE}" pid="4" name="LastSaved">
    <vt:filetime>2024-05-06T00:00:00Z</vt:filetime>
  </property>
  <property fmtid="{D5CDD505-2E9C-101B-9397-08002B2CF9AE}" pid="5" name="Producer">
    <vt:lpwstr>Skia/PDF m112</vt:lpwstr>
  </property>
</Properties>
</file>