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9" w:rsidRDefault="006D1D91">
      <w:pPr>
        <w:pStyle w:val="a3"/>
        <w:spacing w:before="4"/>
        <w:ind w:left="0" w:firstLine="0"/>
        <w:jc w:val="left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-327025</wp:posOffset>
            </wp:positionV>
            <wp:extent cx="7232015" cy="10145395"/>
            <wp:effectExtent l="19050" t="0" r="6985" b="0"/>
            <wp:wrapSquare wrapText="bothSides"/>
            <wp:docPr id="3" name="Рисунок 1" descr="D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15" cy="1014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D91" w:rsidRDefault="006D1D91">
      <w:pPr>
        <w:pStyle w:val="a3"/>
        <w:spacing w:before="4"/>
        <w:ind w:left="0" w:firstLine="0"/>
        <w:jc w:val="left"/>
        <w:rPr>
          <w:sz w:val="23"/>
        </w:rPr>
      </w:pPr>
    </w:p>
    <w:p w:rsidR="009321A9" w:rsidRDefault="00DD3649" w:rsidP="006D1D91">
      <w:pPr>
        <w:pStyle w:val="11"/>
        <w:tabs>
          <w:tab w:val="left" w:pos="3579"/>
        </w:tabs>
        <w:spacing w:before="71" w:line="240" w:lineRule="auto"/>
        <w:ind w:left="0" w:firstLine="0"/>
        <w:jc w:val="center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9321A9" w:rsidRDefault="009321A9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9321A9" w:rsidRDefault="00DD3649" w:rsidP="00DD3649">
      <w:pPr>
        <w:pStyle w:val="a5"/>
        <w:numPr>
          <w:ilvl w:val="1"/>
          <w:numId w:val="18"/>
        </w:numPr>
        <w:tabs>
          <w:tab w:val="left" w:pos="624"/>
        </w:tabs>
        <w:ind w:right="103" w:hanging="2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 w:rsidRPr="00DD3649">
        <w:rPr>
          <w:spacing w:val="-2"/>
          <w:sz w:val="24"/>
          <w:szCs w:val="24"/>
        </w:rPr>
        <w:t>Муниципального бюджетного общеобразовательного учреждения Кормиловского муниципального района «</w:t>
      </w:r>
      <w:r w:rsidR="00775A10">
        <w:rPr>
          <w:spacing w:val="-2"/>
          <w:sz w:val="24"/>
          <w:szCs w:val="24"/>
        </w:rPr>
        <w:t>Богдановская</w:t>
      </w:r>
      <w:r w:rsidRPr="00DD3649">
        <w:rPr>
          <w:spacing w:val="-2"/>
          <w:sz w:val="24"/>
          <w:szCs w:val="24"/>
        </w:rPr>
        <w:t xml:space="preserve"> средняя общеобразовательная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Заказчик) с целью обеспечения эффективной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контрактов.</w:t>
      </w:r>
    </w:p>
    <w:p w:rsidR="009321A9" w:rsidRDefault="00DD3649">
      <w:pPr>
        <w:pStyle w:val="a5"/>
        <w:numPr>
          <w:ilvl w:val="1"/>
          <w:numId w:val="18"/>
        </w:numPr>
        <w:tabs>
          <w:tab w:val="left" w:pos="1154"/>
        </w:tabs>
        <w:spacing w:line="235" w:lineRule="exact"/>
        <w:ind w:left="1153" w:hanging="49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66"/>
          <w:sz w:val="24"/>
        </w:rPr>
        <w:t xml:space="preserve"> </w:t>
      </w:r>
      <w:hyperlink r:id="rId6">
        <w:r>
          <w:rPr>
            <w:sz w:val="24"/>
          </w:rPr>
          <w:t>кодексом</w:t>
        </w:r>
      </w:hyperlink>
    </w:p>
    <w:p w:rsidR="009321A9" w:rsidRDefault="00DD3649">
      <w:pPr>
        <w:pStyle w:val="a3"/>
        <w:ind w:right="103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7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№44-ФЗ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контрактной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нужд" (далее - Закон о контрактной системе), Федеральным </w:t>
      </w:r>
      <w:hyperlink r:id="rId8">
        <w:r>
          <w:t>законом</w:t>
        </w:r>
      </w:hyperlink>
      <w:r>
        <w:t xml:space="preserve"> от</w:t>
      </w:r>
      <w:r>
        <w:rPr>
          <w:spacing w:val="1"/>
        </w:rPr>
        <w:t xml:space="preserve"> </w:t>
      </w:r>
      <w:r>
        <w:t>26.07.2006 №135-ФЗ "О защите конкуренции" (далее - Закон о защите конкуренции)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321A9" w:rsidRDefault="00DD3649">
      <w:pPr>
        <w:pStyle w:val="11"/>
        <w:numPr>
          <w:ilvl w:val="1"/>
          <w:numId w:val="18"/>
        </w:numPr>
        <w:tabs>
          <w:tab w:val="left" w:pos="1082"/>
        </w:tabs>
        <w:spacing w:before="5" w:line="240" w:lineRule="auto"/>
        <w:ind w:left="1082" w:hanging="42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закупочной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Заказчика.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09"/>
        </w:tabs>
        <w:ind w:right="104" w:firstLine="53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качество, надежность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677"/>
        </w:tabs>
        <w:ind w:right="109" w:firstLine="539"/>
        <w:jc w:val="both"/>
        <w:rPr>
          <w:sz w:val="24"/>
        </w:rPr>
      </w:pP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злоупотреблений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</w:p>
    <w:p w:rsidR="009321A9" w:rsidRDefault="00DD3649">
      <w:pPr>
        <w:pStyle w:val="11"/>
        <w:numPr>
          <w:ilvl w:val="2"/>
          <w:numId w:val="18"/>
        </w:numPr>
        <w:tabs>
          <w:tab w:val="left" w:pos="1262"/>
        </w:tabs>
        <w:spacing w:before="3"/>
        <w:ind w:left="1262" w:hanging="601"/>
        <w:jc w:val="both"/>
      </w:pPr>
      <w:r>
        <w:t>Принципы</w:t>
      </w:r>
      <w:r>
        <w:rPr>
          <w:spacing w:val="-7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деятельности.</w:t>
      </w:r>
    </w:p>
    <w:p w:rsidR="009321A9" w:rsidRDefault="00DD3649">
      <w:pPr>
        <w:pStyle w:val="a3"/>
        <w:ind w:right="113"/>
      </w:pPr>
      <w:r>
        <w:t>Основными принципами осуществления закупок товаров, работ, услуг у Заказчика</w:t>
      </w:r>
      <w:r>
        <w:rPr>
          <w:spacing w:val="1"/>
        </w:rPr>
        <w:t xml:space="preserve"> </w:t>
      </w:r>
      <w:r>
        <w:t>являются:</w:t>
      </w:r>
    </w:p>
    <w:p w:rsidR="009321A9" w:rsidRDefault="00DD3649">
      <w:pPr>
        <w:pStyle w:val="a5"/>
        <w:numPr>
          <w:ilvl w:val="0"/>
          <w:numId w:val="17"/>
        </w:numPr>
        <w:tabs>
          <w:tab w:val="left" w:pos="823"/>
        </w:tabs>
        <w:ind w:right="109" w:firstLine="539"/>
        <w:rPr>
          <w:sz w:val="24"/>
        </w:rPr>
      </w:pPr>
      <w:r>
        <w:rPr>
          <w:sz w:val="24"/>
        </w:rPr>
        <w:t xml:space="preserve">открытость при взаимодействии с поставщиками,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использование открытых конкурентных процедур как приоритетной формы закупок,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исполнителей;</w:t>
      </w:r>
    </w:p>
    <w:p w:rsidR="009321A9" w:rsidRDefault="00DD3649">
      <w:pPr>
        <w:pStyle w:val="a5"/>
        <w:numPr>
          <w:ilvl w:val="0"/>
          <w:numId w:val="17"/>
        </w:numPr>
        <w:tabs>
          <w:tab w:val="left" w:pos="833"/>
        </w:tabs>
        <w:ind w:right="107" w:firstLine="539"/>
        <w:rPr>
          <w:sz w:val="24"/>
        </w:rPr>
      </w:pPr>
      <w:r>
        <w:rPr>
          <w:sz w:val="24"/>
        </w:rPr>
        <w:t xml:space="preserve">прозрачность осуществления закупок товаров, работ, услуг, которая </w:t>
      </w:r>
      <w:proofErr w:type="gramStart"/>
      <w:r>
        <w:rPr>
          <w:sz w:val="24"/>
        </w:rPr>
        <w:t>реализуется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через возможность мониторинга и контроля закупочной деятельности на 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9321A9" w:rsidRDefault="00DD3649">
      <w:pPr>
        <w:pStyle w:val="a5"/>
        <w:numPr>
          <w:ilvl w:val="0"/>
          <w:numId w:val="17"/>
        </w:numPr>
        <w:tabs>
          <w:tab w:val="left" w:pos="826"/>
        </w:tabs>
        <w:ind w:right="107" w:firstLine="539"/>
        <w:rPr>
          <w:sz w:val="24"/>
        </w:rPr>
      </w:pPr>
      <w:r>
        <w:rPr>
          <w:sz w:val="24"/>
        </w:rPr>
        <w:t>оптимальность осуществления закупок товаров, работ, услуг и результата, которая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наилучшим совокупным значениям требуемых показателей (качество, условия 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321A9" w:rsidRDefault="00DD3649">
      <w:pPr>
        <w:pStyle w:val="a5"/>
        <w:numPr>
          <w:ilvl w:val="0"/>
          <w:numId w:val="17"/>
        </w:numPr>
        <w:tabs>
          <w:tab w:val="left" w:pos="883"/>
        </w:tabs>
        <w:ind w:right="113" w:firstLine="53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услугам; поставщики должны представлять документы, подтверждающие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9321A9" w:rsidRDefault="00DD3649">
      <w:pPr>
        <w:pStyle w:val="11"/>
        <w:numPr>
          <w:ilvl w:val="1"/>
          <w:numId w:val="18"/>
        </w:numPr>
        <w:tabs>
          <w:tab w:val="left" w:pos="1082"/>
        </w:tabs>
        <w:spacing w:before="3"/>
        <w:ind w:left="1082" w:hanging="421"/>
        <w:jc w:val="both"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инструменты.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349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9321A9" w:rsidRDefault="00DD3649">
      <w:pPr>
        <w:pStyle w:val="a5"/>
        <w:numPr>
          <w:ilvl w:val="0"/>
          <w:numId w:val="16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конкуренции;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802"/>
        </w:tabs>
        <w:spacing w:before="66"/>
        <w:ind w:left="801" w:hanging="141"/>
        <w:jc w:val="left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818"/>
        </w:tabs>
        <w:ind w:right="106" w:firstLine="53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объектов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закупка;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945"/>
          <w:tab w:val="left" w:pos="946"/>
          <w:tab w:val="left" w:pos="2707"/>
          <w:tab w:val="left" w:pos="4191"/>
          <w:tab w:val="left" w:pos="5726"/>
          <w:tab w:val="left" w:pos="6059"/>
          <w:tab w:val="left" w:pos="7508"/>
          <w:tab w:val="left" w:pos="8762"/>
          <w:tab w:val="left" w:pos="9096"/>
        </w:tabs>
        <w:spacing w:before="1"/>
        <w:ind w:right="112" w:firstLine="539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постоянного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регулярного</w:t>
      </w:r>
      <w:r>
        <w:rPr>
          <w:sz w:val="24"/>
        </w:rPr>
        <w:tab/>
        <w:t>планового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907"/>
        </w:tabs>
        <w:ind w:right="108" w:firstLine="539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964"/>
          <w:tab w:val="left" w:pos="965"/>
          <w:tab w:val="left" w:pos="2364"/>
          <w:tab w:val="left" w:pos="4518"/>
          <w:tab w:val="left" w:pos="4870"/>
          <w:tab w:val="left" w:pos="6740"/>
          <w:tab w:val="left" w:pos="8127"/>
          <w:tab w:val="left" w:pos="9355"/>
        </w:tabs>
        <w:ind w:right="115" w:firstLine="539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профессионализма</w:t>
      </w:r>
      <w:r>
        <w:rPr>
          <w:sz w:val="24"/>
        </w:rPr>
        <w:tab/>
        <w:t>и</w:t>
      </w:r>
      <w:r>
        <w:rPr>
          <w:sz w:val="24"/>
        </w:rPr>
        <w:tab/>
        <w:t>компетентности</w:t>
      </w:r>
      <w:r>
        <w:rPr>
          <w:sz w:val="24"/>
        </w:rPr>
        <w:tab/>
        <w:t>работников</w:t>
      </w:r>
      <w:r>
        <w:rPr>
          <w:sz w:val="24"/>
        </w:rPr>
        <w:tab/>
        <w:t>Заказчика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закупкам;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917"/>
        </w:tabs>
        <w:ind w:right="112" w:firstLine="539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закупок;</w:t>
      </w:r>
    </w:p>
    <w:p w:rsidR="009321A9" w:rsidRDefault="00DD3649" w:rsidP="007F59C3">
      <w:pPr>
        <w:pStyle w:val="a5"/>
        <w:numPr>
          <w:ilvl w:val="0"/>
          <w:numId w:val="16"/>
        </w:numPr>
        <w:tabs>
          <w:tab w:val="left" w:pos="850"/>
        </w:tabs>
        <w:ind w:right="113" w:firstLine="53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документов.</w:t>
      </w:r>
    </w:p>
    <w:p w:rsidR="009321A9" w:rsidRDefault="00DD3649" w:rsidP="007F59C3">
      <w:pPr>
        <w:pStyle w:val="11"/>
        <w:numPr>
          <w:ilvl w:val="1"/>
          <w:numId w:val="18"/>
        </w:numPr>
        <w:tabs>
          <w:tab w:val="left" w:pos="1082"/>
        </w:tabs>
        <w:spacing w:before="5" w:line="240" w:lineRule="auto"/>
        <w:ind w:left="1082" w:hanging="421"/>
        <w:jc w:val="left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определения.</w:t>
      </w:r>
    </w:p>
    <w:p w:rsidR="00E86F23" w:rsidRDefault="00DD3649" w:rsidP="00E86F23">
      <w:pPr>
        <w:pStyle w:val="a3"/>
        <w:ind w:right="104"/>
      </w:pPr>
      <w:r>
        <w:t>Осуществление закупки товаров, работ, услуг (далее - закупочная деятельность) -</w:t>
      </w:r>
      <w:r>
        <w:rPr>
          <w:spacing w:val="1"/>
        </w:rPr>
        <w:t xml:space="preserve"> </w:t>
      </w:r>
      <w:r>
        <w:t>совокупность процедур, осуществляемых Заказчиком в целях приобретения им товаров,</w:t>
      </w:r>
      <w:r>
        <w:rPr>
          <w:spacing w:val="1"/>
        </w:rPr>
        <w:t xml:space="preserve"> </w:t>
      </w:r>
      <w:r>
        <w:t>работ, услуг, иных объектов гражданских прав на основе контрактов, в которых Заказчик</w:t>
      </w:r>
      <w:r>
        <w:rPr>
          <w:spacing w:val="1"/>
        </w:rPr>
        <w:t xml:space="preserve"> </w:t>
      </w:r>
      <w:r>
        <w:t>является плательщиком и получателем товаров, работ, услуг, иных объектов гражданских</w:t>
      </w:r>
      <w:r>
        <w:rPr>
          <w:spacing w:val="1"/>
        </w:rPr>
        <w:t xml:space="preserve"> </w:t>
      </w:r>
      <w:r>
        <w:t>прав.</w:t>
      </w:r>
    </w:p>
    <w:p w:rsidR="00E86F23" w:rsidRDefault="00E86F23" w:rsidP="00E86F23">
      <w:pPr>
        <w:pStyle w:val="a3"/>
        <w:ind w:right="104"/>
      </w:pPr>
      <w:proofErr w:type="gramStart"/>
      <w:r>
        <w:t xml:space="preserve">Контрактом является государственный или муниципальный контракт либо гражданско-правовой договор, который заключен в письменной форме и предметом которого является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</w:t>
      </w:r>
      <w:r w:rsidR="00951BFD">
        <w:t>муниципальным унитарным предприятием либо иным юридическим лицом.</w:t>
      </w:r>
      <w:proofErr w:type="gramEnd"/>
    </w:p>
    <w:p w:rsidR="009321A9" w:rsidRDefault="00DD3649" w:rsidP="007F59C3">
      <w:pPr>
        <w:pStyle w:val="a3"/>
        <w:ind w:right="106"/>
      </w:pPr>
      <w:r>
        <w:t>Определение поставщика, подрядчика, исполнителя (далее - закупочная процедура) -</w:t>
      </w:r>
      <w:r>
        <w:rPr>
          <w:spacing w:val="-57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контрагента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прав.</w:t>
      </w:r>
    </w:p>
    <w:p w:rsidR="009321A9" w:rsidRDefault="00DD3649" w:rsidP="007F59C3">
      <w:pPr>
        <w:pStyle w:val="a3"/>
        <w:ind w:right="107"/>
      </w:pPr>
      <w:r>
        <w:t>Контрактная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 контрактной службы, в соответствии с возложенными на них должностными</w:t>
      </w:r>
      <w:r>
        <w:rPr>
          <w:spacing w:val="1"/>
        </w:rPr>
        <w:t xml:space="preserve"> </w:t>
      </w:r>
      <w:r>
        <w:t>обязанностями, без образования отдельного структурного подразделения, главной задачей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деятельности.</w:t>
      </w:r>
    </w:p>
    <w:p w:rsidR="009321A9" w:rsidRDefault="00DD3649" w:rsidP="007F59C3">
      <w:pPr>
        <w:pStyle w:val="a3"/>
        <w:ind w:right="104"/>
      </w:pPr>
      <w:proofErr w:type="gramStart"/>
      <w:r>
        <w:t>Ведущий</w:t>
      </w:r>
      <w:r>
        <w:rPr>
          <w:spacing w:val="1"/>
        </w:rPr>
        <w:t xml:space="preserve"> </w:t>
      </w:r>
      <w:r>
        <w:t>специалист 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осуществлять</w:t>
      </w:r>
      <w:r>
        <w:rPr>
          <w:spacing w:val="1"/>
        </w:rPr>
        <w:t xml:space="preserve"> </w:t>
      </w:r>
      <w:r>
        <w:t>действия, связанные с размещением информации по закупкам, плана-графика, итоговых</w:t>
      </w:r>
      <w:r>
        <w:rPr>
          <w:spacing w:val="1"/>
        </w:rPr>
        <w:t xml:space="preserve"> </w:t>
      </w:r>
      <w:r>
        <w:t>протоколов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инициирующее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 сопровождение такой процедуры закупки, что может включать</w:t>
      </w:r>
      <w:proofErr w:type="gramEnd"/>
      <w:r>
        <w:t xml:space="preserve"> в себя</w:t>
      </w:r>
      <w:r>
        <w:rPr>
          <w:spacing w:val="1"/>
        </w:rPr>
        <w:t xml:space="preserve"> </w:t>
      </w:r>
      <w:r>
        <w:t>подготовку извещения о закупке, технического задания на закупку, иной документации,</w:t>
      </w:r>
      <w:r>
        <w:rPr>
          <w:spacing w:val="1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закупке.</w:t>
      </w:r>
    </w:p>
    <w:p w:rsidR="009321A9" w:rsidRDefault="00DD3649" w:rsidP="007F59C3">
      <w:pPr>
        <w:pStyle w:val="a3"/>
        <w:ind w:right="108"/>
      </w:pPr>
      <w:r>
        <w:t>Закупающий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исполнение.</w:t>
      </w:r>
    </w:p>
    <w:p w:rsidR="009321A9" w:rsidRDefault="00DD3649" w:rsidP="007F59C3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несущее ответственность за расходование выделенных средств на приобретение товаров,</w:t>
      </w:r>
      <w:r>
        <w:rPr>
          <w:spacing w:val="1"/>
        </w:rPr>
        <w:t xml:space="preserve"> </w:t>
      </w:r>
      <w:r>
        <w:t xml:space="preserve">работ, услуг и иных </w:t>
      </w:r>
      <w:proofErr w:type="gramStart"/>
      <w:r>
        <w:t>объектов</w:t>
      </w:r>
      <w:proofErr w:type="gramEnd"/>
      <w:r>
        <w:t xml:space="preserve"> гражданских прав по направлениям деятельности Заказчика.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специалистам контрактной службы свои полномочия для выполнения функций, связанных</w:t>
      </w:r>
      <w:r>
        <w:rPr>
          <w:spacing w:val="-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планированием,</w:t>
      </w:r>
      <w:r>
        <w:rPr>
          <w:spacing w:val="-9"/>
        </w:rPr>
        <w:t xml:space="preserve"> </w:t>
      </w:r>
      <w:r>
        <w:t>подготовкой,</w:t>
      </w:r>
      <w:r>
        <w:rPr>
          <w:spacing w:val="-12"/>
        </w:rPr>
        <w:t xml:space="preserve"> </w:t>
      </w:r>
      <w:r>
        <w:t>проведением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подведением</w:t>
      </w:r>
      <w:r>
        <w:rPr>
          <w:spacing w:val="-10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закупочных</w:t>
      </w:r>
      <w:r>
        <w:rPr>
          <w:spacing w:val="-9"/>
        </w:rPr>
        <w:t xml:space="preserve"> </w:t>
      </w:r>
      <w:r>
        <w:t>процедур.</w:t>
      </w:r>
    </w:p>
    <w:p w:rsidR="009321A9" w:rsidRDefault="00DD3649" w:rsidP="007F59C3">
      <w:pPr>
        <w:pStyle w:val="a3"/>
        <w:ind w:right="104"/>
      </w:pPr>
      <w:r>
        <w:t>Закупочная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конкурсная,</w:t>
      </w:r>
      <w:r>
        <w:rPr>
          <w:spacing w:val="1"/>
        </w:rPr>
        <w:t xml:space="preserve"> </w:t>
      </w:r>
      <w:r>
        <w:t>аукционная,</w:t>
      </w:r>
      <w:r>
        <w:rPr>
          <w:spacing w:val="1"/>
        </w:rPr>
        <w:t xml:space="preserve"> </w:t>
      </w:r>
      <w:r>
        <w:t>котировочная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постоянно действующий коллегиальный орган, создаваемый соответствующим 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lastRenderedPageBreak/>
        <w:t>актами.</w:t>
      </w:r>
    </w:p>
    <w:p w:rsidR="009321A9" w:rsidRDefault="00DD3649" w:rsidP="00951BFD">
      <w:pPr>
        <w:pStyle w:val="a3"/>
        <w:ind w:right="104"/>
      </w:pPr>
      <w:r>
        <w:t>Организатор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(организатор)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проводящее</w:t>
      </w:r>
      <w:r>
        <w:rPr>
          <w:spacing w:val="21"/>
        </w:rPr>
        <w:t xml:space="preserve"> </w:t>
      </w:r>
      <w:r>
        <w:t>конкретную</w:t>
      </w:r>
      <w:r>
        <w:rPr>
          <w:spacing w:val="23"/>
        </w:rPr>
        <w:t xml:space="preserve"> </w:t>
      </w:r>
      <w:r>
        <w:t>закупочную</w:t>
      </w:r>
      <w:r>
        <w:rPr>
          <w:spacing w:val="22"/>
        </w:rPr>
        <w:t xml:space="preserve"> </w:t>
      </w:r>
      <w:r>
        <w:t>процедуру,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заказчик</w:t>
      </w:r>
      <w:r>
        <w:rPr>
          <w:spacing w:val="2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иное</w:t>
      </w:r>
      <w:r>
        <w:rPr>
          <w:spacing w:val="22"/>
        </w:rPr>
        <w:t xml:space="preserve"> </w:t>
      </w:r>
      <w:r>
        <w:t>юридическое</w:t>
      </w:r>
      <w:r>
        <w:rPr>
          <w:spacing w:val="22"/>
        </w:rPr>
        <w:t xml:space="preserve"> </w:t>
      </w:r>
      <w:r>
        <w:t>лицо,</w:t>
      </w:r>
    </w:p>
    <w:p w:rsidR="009321A9" w:rsidRDefault="00DD3649" w:rsidP="00951BFD">
      <w:pPr>
        <w:pStyle w:val="a3"/>
        <w:ind w:right="114" w:firstLine="0"/>
      </w:pP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закупочные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(специализированная</w:t>
      </w:r>
      <w:r>
        <w:rPr>
          <w:spacing w:val="-5"/>
        </w:rPr>
        <w:t xml:space="preserve"> </w:t>
      </w:r>
      <w:r>
        <w:t>организация).</w:t>
      </w:r>
    </w:p>
    <w:p w:rsidR="009321A9" w:rsidRDefault="00DD3649" w:rsidP="00951BFD">
      <w:pPr>
        <w:pStyle w:val="a3"/>
        <w:ind w:right="104"/>
      </w:pPr>
      <w:proofErr w:type="gramStart"/>
      <w:r>
        <w:t>Конкурентная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сравнение между собой двух и более предложений потенциальных участников закупок</w:t>
      </w:r>
      <w:r>
        <w:rPr>
          <w:spacing w:val="1"/>
        </w:rPr>
        <w:t xml:space="preserve"> </w:t>
      </w:r>
      <w:r>
        <w:t>товаров, работ, услуг (в рамках настоящего Положения - открытый конкурс в электронной</w:t>
      </w:r>
      <w:r>
        <w:rPr>
          <w:spacing w:val="-57"/>
        </w:rPr>
        <w:t xml:space="preserve"> </w:t>
      </w:r>
      <w:r>
        <w:t>форме (далее - электронный конкурс), открытый аукцион в электронной форме (далее 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аукцион),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котировок).</w:t>
      </w:r>
      <w:proofErr w:type="gramEnd"/>
    </w:p>
    <w:p w:rsidR="00826604" w:rsidRDefault="00826604" w:rsidP="00951BFD">
      <w:pPr>
        <w:pStyle w:val="a3"/>
        <w:ind w:right="104"/>
      </w:pPr>
      <w:proofErr w:type="gramStart"/>
      <w:r>
        <w:t>участником закупки не может являться юридическое лицо, местом регистрации которого является государство или территория, включенные в утверждаемый в соответствии с п. 15 ст.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Федерации;</w:t>
      </w:r>
      <w:proofErr w:type="gramEnd"/>
    </w:p>
    <w:p w:rsidR="00826604" w:rsidRDefault="00826604" w:rsidP="00951BFD">
      <w:pPr>
        <w:pStyle w:val="a3"/>
        <w:ind w:right="104"/>
      </w:pPr>
      <w:r>
        <w:t xml:space="preserve">- участником закупки не может являться юридическое лицо, являющееся иностранным агентом в соответствии с Федеральным законом от 14.07.2022 № 255-ФЗ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влиянием»;</w:t>
      </w:r>
    </w:p>
    <w:p w:rsidR="00826604" w:rsidRDefault="00826604" w:rsidP="00951BFD">
      <w:pPr>
        <w:pStyle w:val="a3"/>
        <w:ind w:right="104"/>
      </w:pPr>
      <w:r>
        <w:t xml:space="preserve">- участником закупки не может являться физическое лицо, являющееся иностранным агентом в соответствии с Федеральным законом от 14.07.2022  № 255-ФЗ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влиянием».</w:t>
      </w:r>
    </w:p>
    <w:p w:rsidR="009321A9" w:rsidRDefault="00DD3649" w:rsidP="00951BFD">
      <w:pPr>
        <w:pStyle w:val="a3"/>
        <w:ind w:right="108"/>
      </w:pPr>
      <w:r>
        <w:t>Закупка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заключить</w:t>
      </w:r>
      <w:r>
        <w:rPr>
          <w:spacing w:val="-10"/>
        </w:rPr>
        <w:t xml:space="preserve"> </w:t>
      </w:r>
      <w:r>
        <w:t>контракт</w:t>
      </w:r>
      <w:r>
        <w:rPr>
          <w:spacing w:val="-1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поставщику,</w:t>
      </w:r>
      <w:r>
        <w:rPr>
          <w:spacing w:val="-9"/>
        </w:rPr>
        <w:t xml:space="preserve"> </w:t>
      </w:r>
      <w:r>
        <w:t>исполнителю,</w:t>
      </w:r>
      <w:r>
        <w:rPr>
          <w:spacing w:val="-9"/>
        </w:rPr>
        <w:t xml:space="preserve"> </w:t>
      </w:r>
      <w:r>
        <w:t>подрядчику.</w:t>
      </w:r>
    </w:p>
    <w:p w:rsidR="009321A9" w:rsidRDefault="00DD3649" w:rsidP="00951BFD">
      <w:pPr>
        <w:pStyle w:val="a3"/>
        <w:ind w:right="106"/>
      </w:pPr>
      <w:r>
        <w:t>Официальный сайт - официальный сайт в информационно-телекоммуникационной</w:t>
      </w:r>
      <w:r>
        <w:rPr>
          <w:spacing w:val="1"/>
        </w:rPr>
        <w:t xml:space="preserve"> </w:t>
      </w:r>
      <w:r>
        <w:t>сети Интернет для размещения информации об осуществлении закупок, товаров, услуг,</w:t>
      </w:r>
      <w:r>
        <w:rPr>
          <w:spacing w:val="1"/>
        </w:rPr>
        <w:t xml:space="preserve"> </w:t>
      </w:r>
      <w:r>
        <w:t xml:space="preserve">определенный </w:t>
      </w:r>
      <w:hyperlink r:id="rId9">
        <w:r>
          <w:t xml:space="preserve">Законом </w:t>
        </w:r>
      </w:hyperlink>
      <w:r>
        <w:t xml:space="preserve">о контрактной системе и имеющий адрес </w:t>
      </w:r>
      <w:hyperlink r:id="rId10">
        <w:r>
          <w:t xml:space="preserve">www.zakupki.gov.ru. </w:t>
        </w:r>
      </w:hyperlink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следующая информация:</w:t>
      </w:r>
    </w:p>
    <w:p w:rsidR="009321A9" w:rsidRDefault="00DD3649" w:rsidP="00951BFD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закупок;</w:t>
      </w:r>
    </w:p>
    <w:p w:rsidR="009321A9" w:rsidRDefault="00DD3649" w:rsidP="00951BFD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закупок;</w:t>
      </w:r>
    </w:p>
    <w:p w:rsidR="009321A9" w:rsidRDefault="00DD3649" w:rsidP="00951BFD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закупкам;</w:t>
      </w:r>
    </w:p>
    <w:p w:rsidR="009321A9" w:rsidRDefault="00DD3649" w:rsidP="00951BFD">
      <w:pPr>
        <w:pStyle w:val="a5"/>
        <w:numPr>
          <w:ilvl w:val="0"/>
          <w:numId w:val="15"/>
        </w:numPr>
        <w:tabs>
          <w:tab w:val="left" w:pos="802"/>
        </w:tabs>
        <w:ind w:hanging="141"/>
        <w:jc w:val="left"/>
        <w:rPr>
          <w:sz w:val="24"/>
        </w:rPr>
      </w:pPr>
      <w:r>
        <w:rPr>
          <w:sz w:val="24"/>
        </w:rPr>
        <w:t>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</w:p>
    <w:p w:rsidR="009321A9" w:rsidRDefault="00DD3649" w:rsidP="00951BFD">
      <w:pPr>
        <w:pStyle w:val="a3"/>
        <w:ind w:right="106"/>
      </w:pPr>
      <w:r>
        <w:t>Открытая форма закупки (открытая процедура закупки) - процедура 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лицо.</w:t>
      </w:r>
    </w:p>
    <w:p w:rsidR="009321A9" w:rsidRDefault="00DD3649" w:rsidP="00951BFD">
      <w:pPr>
        <w:pStyle w:val="a3"/>
        <w:ind w:right="105"/>
      </w:pPr>
      <w:r>
        <w:t>Продукция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понимаются</w:t>
      </w:r>
      <w:r>
        <w:rPr>
          <w:spacing w:val="-57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интеллектуальная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4"/>
        </w:rPr>
        <w:t xml:space="preserve"> </w:t>
      </w:r>
      <w:r>
        <w:t>блага.</w:t>
      </w:r>
    </w:p>
    <w:p w:rsidR="009321A9" w:rsidRDefault="00DD3649" w:rsidP="00951BFD">
      <w:pPr>
        <w:pStyle w:val="a3"/>
        <w:ind w:right="112"/>
      </w:pPr>
      <w:r>
        <w:t>Процедура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последовательные действия,</w:t>
      </w:r>
      <w:r>
        <w:rPr>
          <w:spacing w:val="1"/>
        </w:rPr>
        <w:t xml:space="preserve"> </w:t>
      </w:r>
      <w:r>
        <w:t>которые характеризуют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выполнения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работы.</w:t>
      </w:r>
    </w:p>
    <w:p w:rsidR="009321A9" w:rsidRDefault="00DD3649" w:rsidP="00951BFD">
      <w:pPr>
        <w:pStyle w:val="a3"/>
        <w:ind w:right="104"/>
      </w:pPr>
      <w:r>
        <w:t>Участник закупки - любое юридическое лицо независимо от его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9321A9" w:rsidRDefault="00DD3649" w:rsidP="00951BFD">
      <w:pPr>
        <w:pStyle w:val="a3"/>
        <w:ind w:right="109"/>
      </w:pPr>
      <w:r>
        <w:t>Электронный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преобразованным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форму,</w:t>
      </w:r>
      <w:r>
        <w:rPr>
          <w:spacing w:val="-7"/>
        </w:rPr>
        <w:t xml:space="preserve"> </w:t>
      </w:r>
      <w:r>
        <w:t>пригодную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однозначного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содержания.</w:t>
      </w:r>
    </w:p>
    <w:p w:rsidR="009321A9" w:rsidRDefault="00DD3649" w:rsidP="00951BFD">
      <w:pPr>
        <w:pStyle w:val="a3"/>
        <w:ind w:right="111"/>
      </w:pPr>
      <w:r>
        <w:t>Усиленная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подделки,</w:t>
      </w:r>
      <w:r>
        <w:rPr>
          <w:spacing w:val="-8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результате криптографического преобразования информации с использованием закрытого</w:t>
      </w:r>
      <w:r>
        <w:rPr>
          <w:spacing w:val="-57"/>
        </w:rPr>
        <w:t xml:space="preserve"> </w:t>
      </w:r>
      <w:r>
        <w:t>ключа электронной подписи и позволяющий идентифицировать владельца сертификата</w:t>
      </w:r>
      <w:r>
        <w:rPr>
          <w:spacing w:val="1"/>
        </w:rPr>
        <w:t xml:space="preserve"> </w:t>
      </w:r>
      <w:r>
        <w:t>ключа подписи, а также установить отсутствие искажения информации в электронном</w:t>
      </w:r>
      <w:r>
        <w:rPr>
          <w:spacing w:val="1"/>
        </w:rPr>
        <w:t xml:space="preserve"> </w:t>
      </w:r>
      <w:r>
        <w:t>документе.</w:t>
      </w:r>
    </w:p>
    <w:p w:rsidR="009321A9" w:rsidRDefault="00DD3649" w:rsidP="00951BFD">
      <w:pPr>
        <w:pStyle w:val="a3"/>
        <w:ind w:right="108"/>
      </w:pPr>
      <w:proofErr w:type="gramStart"/>
      <w:r>
        <w:t>Эксперт, экспертная организация - обладающее специальными познаниями, опытом,</w:t>
      </w:r>
      <w:r>
        <w:rPr>
          <w:spacing w:val="1"/>
        </w:rPr>
        <w:t xml:space="preserve"> </w:t>
      </w:r>
      <w:r>
        <w:t>квалификацией в области науки, техники, искусства или ремесла физическое лицо,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(работники</w:t>
      </w:r>
      <w:r>
        <w:rPr>
          <w:spacing w:val="1"/>
        </w:rPr>
        <w:t xml:space="preserve"> </w:t>
      </w:r>
      <w:r>
        <w:t>юридического лица должны обладать специальными познаниями, опытом, квалификацией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ремесла),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договора деятельность по изучению и оценке предмета экспертизы, а также по подготовке</w:t>
      </w:r>
      <w:r>
        <w:rPr>
          <w:spacing w:val="-57"/>
        </w:rPr>
        <w:t xml:space="preserve"> </w:t>
      </w:r>
      <w:r>
        <w:t>экспертных заключений по</w:t>
      </w:r>
      <w:proofErr w:type="gramEnd"/>
      <w:r>
        <w:t xml:space="preserve"> поставленным заказчиком, участником закупки вопросам в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 xml:space="preserve">предусмотренных </w:t>
      </w:r>
      <w:hyperlink r:id="rId11">
        <w:r>
          <w:t>Законом</w:t>
        </w:r>
        <w:r>
          <w:rPr>
            <w:spacing w:val="-2"/>
          </w:rPr>
          <w:t xml:space="preserve"> </w:t>
        </w:r>
      </w:hyperlink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системе.</w:t>
      </w:r>
    </w:p>
    <w:p w:rsidR="009321A9" w:rsidRDefault="00DD3649" w:rsidP="00951BFD">
      <w:pPr>
        <w:pStyle w:val="11"/>
        <w:numPr>
          <w:ilvl w:val="1"/>
          <w:numId w:val="18"/>
        </w:numPr>
        <w:tabs>
          <w:tab w:val="left" w:pos="1082"/>
        </w:tabs>
        <w:spacing w:line="240" w:lineRule="auto"/>
        <w:ind w:left="1082" w:hanging="421"/>
        <w:jc w:val="both"/>
      </w:pPr>
      <w:r>
        <w:t>Организация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закупочной</w:t>
      </w:r>
      <w:r>
        <w:rPr>
          <w:spacing w:val="-7"/>
        </w:rPr>
        <w:t xml:space="preserve"> </w:t>
      </w:r>
      <w:r>
        <w:t>деятельностью.</w:t>
      </w:r>
    </w:p>
    <w:p w:rsidR="009321A9" w:rsidRDefault="00DD3649" w:rsidP="00951BFD">
      <w:pPr>
        <w:pStyle w:val="a3"/>
        <w:ind w:right="105"/>
      </w:pPr>
      <w:r>
        <w:t>Система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состоит из настоящего Положения, а также иных принятых в его развитие нормативных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9321A9" w:rsidRDefault="00DD3649">
      <w:pPr>
        <w:pStyle w:val="11"/>
        <w:numPr>
          <w:ilvl w:val="1"/>
          <w:numId w:val="18"/>
        </w:numPr>
        <w:tabs>
          <w:tab w:val="left" w:pos="1082"/>
        </w:tabs>
        <w:spacing w:before="71"/>
        <w:ind w:left="1082" w:hanging="421"/>
        <w:jc w:val="both"/>
      </w:pPr>
      <w:r>
        <w:t>Участники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закупочной</w:t>
      </w:r>
      <w:r>
        <w:rPr>
          <w:spacing w:val="-9"/>
        </w:rPr>
        <w:t xml:space="preserve"> </w:t>
      </w:r>
      <w:r>
        <w:t>деятельности.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spacing w:line="274" w:lineRule="exact"/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36"/>
        </w:tabs>
        <w:ind w:right="113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93"/>
        </w:tabs>
        <w:ind w:right="115" w:firstLine="53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должностью;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47"/>
        </w:tabs>
        <w:ind w:right="110" w:firstLine="539"/>
        <w:rPr>
          <w:sz w:val="24"/>
        </w:rPr>
      </w:pPr>
      <w:r>
        <w:rPr>
          <w:sz w:val="24"/>
        </w:rPr>
        <w:t>по утверждению перечня и полномочий лиц, имеющих право подписи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490"/>
        </w:tabs>
        <w:ind w:right="115" w:firstLine="539"/>
        <w:jc w:val="both"/>
        <w:rPr>
          <w:sz w:val="24"/>
        </w:rPr>
      </w:pPr>
      <w:r>
        <w:rPr>
          <w:sz w:val="24"/>
        </w:rPr>
        <w:t>В связи с осуществлением закупочной деятельности утверждает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12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службы, а также, если это предусмотрено локальными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Заказчика, делегирует данные полномочия своему заместителю (иным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лицам).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383"/>
        </w:tabs>
        <w:ind w:right="107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 закупке с учетом положений плана-графика, требуемые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17"/>
        </w:tabs>
        <w:ind w:right="102" w:firstLine="539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документации действительным потребностям Заказчика и за правильность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 в соответствии с требованиями </w:t>
      </w:r>
      <w:hyperlink r:id="rId12">
        <w:r>
          <w:rPr>
            <w:sz w:val="24"/>
          </w:rPr>
          <w:t>Закона</w:t>
        </w:r>
      </w:hyperlink>
      <w:r>
        <w:rPr>
          <w:sz w:val="24"/>
        </w:rPr>
        <w:t xml:space="preserve"> о контрактной системе и </w:t>
      </w:r>
      <w:hyperlink r:id="rId13">
        <w:r>
          <w:rPr>
            <w:sz w:val="24"/>
          </w:rPr>
          <w:t>Закона</w:t>
        </w:r>
      </w:hyperlink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конкуренции.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spacing w:before="1"/>
        <w:ind w:left="1262" w:hanging="601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383"/>
        </w:tabs>
        <w:ind w:right="114" w:firstLine="539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383"/>
        </w:tabs>
        <w:ind w:right="111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победителя,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предложение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383"/>
        </w:tabs>
        <w:ind w:right="109" w:firstLine="53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383"/>
        </w:tabs>
        <w:ind w:right="116" w:firstLine="539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исполнителем.</w:t>
      </w:r>
    </w:p>
    <w:p w:rsidR="009321A9" w:rsidRDefault="00DD3649">
      <w:pPr>
        <w:pStyle w:val="a3"/>
        <w:spacing w:before="1"/>
        <w:ind w:left="661" w:firstLine="0"/>
      </w:pPr>
      <w:r>
        <w:t>1.7.3.4.Осуществляет</w:t>
      </w:r>
      <w:r>
        <w:rPr>
          <w:spacing w:val="-8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Положением.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17"/>
        </w:tabs>
        <w:ind w:right="116" w:firstLine="479"/>
        <w:jc w:val="both"/>
        <w:rPr>
          <w:sz w:val="24"/>
        </w:rPr>
      </w:pPr>
      <w:r>
        <w:rPr>
          <w:sz w:val="24"/>
        </w:rPr>
        <w:t>Права, обязанности и функции сотрудников контрактной службы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449"/>
        </w:tabs>
        <w:ind w:right="107" w:firstLine="539"/>
        <w:jc w:val="both"/>
        <w:rPr>
          <w:sz w:val="24"/>
        </w:rPr>
      </w:pPr>
      <w:r>
        <w:rPr>
          <w:sz w:val="24"/>
        </w:rPr>
        <w:t>Для определения поставщиков (подрядчиков, исполнителей),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закупки у единственного поставщика (подрядчика, исполнителя),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комиссия).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62"/>
        </w:tabs>
        <w:ind w:right="104" w:firstLine="539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участвует не менее чем пятьдесят процентов общего числа ее членов.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конференц-связи с соблюдением требований законодательства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тайны.</w:t>
      </w:r>
      <w:r>
        <w:rPr>
          <w:spacing w:val="4"/>
          <w:sz w:val="24"/>
        </w:rPr>
        <w:t xml:space="preserve"> </w:t>
      </w:r>
      <w:r>
        <w:rPr>
          <w:sz w:val="24"/>
        </w:rPr>
        <w:t>Члены</w:t>
      </w:r>
      <w:r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уведомлены</w:t>
      </w:r>
    </w:p>
    <w:p w:rsidR="009321A9" w:rsidRDefault="00DD3649">
      <w:pPr>
        <w:pStyle w:val="a3"/>
        <w:spacing w:before="66"/>
        <w:ind w:right="114" w:firstLine="0"/>
      </w:pPr>
      <w:r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 комиссии. Делегирование членами комиссии своих полномочий иным лицам не</w:t>
      </w:r>
      <w:r>
        <w:rPr>
          <w:spacing w:val="1"/>
        </w:rPr>
        <w:t xml:space="preserve"> </w:t>
      </w:r>
      <w:r>
        <w:t>допускается.</w:t>
      </w:r>
    </w:p>
    <w:p w:rsidR="009321A9" w:rsidRDefault="00DD3649">
      <w:pPr>
        <w:pStyle w:val="a3"/>
        <w:spacing w:before="1"/>
        <w:ind w:right="110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решающим.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голосовании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голос.</w:t>
      </w:r>
      <w:r>
        <w:rPr>
          <w:spacing w:val="-57"/>
        </w:rPr>
        <w:t xml:space="preserve"> </w:t>
      </w:r>
      <w:r>
        <w:t>Голосование</w:t>
      </w:r>
      <w:r>
        <w:rPr>
          <w:spacing w:val="-2"/>
        </w:rPr>
        <w:t xml:space="preserve"> </w:t>
      </w:r>
      <w:r>
        <w:t>осуществляется открыто.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81"/>
        </w:tabs>
        <w:ind w:right="104" w:firstLine="539"/>
        <w:jc w:val="both"/>
        <w:rPr>
          <w:sz w:val="24"/>
        </w:rPr>
      </w:pPr>
      <w:proofErr w:type="gramStart"/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предквалификационного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подавшие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таком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состоящие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 оказать влияние участники закупки (в том числе физические лица,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 указанных участников закупки), либо физические лица, состоящие в браке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дедушкой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 xml:space="preserve">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 и сестрами), усыновителями руководителя или 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участника закупки, а также непосредственно осуществляющие контроль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в составе комиссии указанных лиц заказчик, принявший решение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обязан незамедлительно заменить их другими физическими лицами,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 и на которых не способны оказывать влияние участники закупок,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лицами, которые не являются непосредственно 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  <w:proofErr w:type="gramEnd"/>
    </w:p>
    <w:p w:rsidR="009321A9" w:rsidRDefault="00DD3649">
      <w:pPr>
        <w:pStyle w:val="a5"/>
        <w:numPr>
          <w:ilvl w:val="3"/>
          <w:numId w:val="18"/>
        </w:numPr>
        <w:tabs>
          <w:tab w:val="left" w:pos="1603"/>
        </w:tabs>
        <w:spacing w:before="1"/>
        <w:ind w:right="108" w:firstLine="539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 процедур, включая решения о допуске или отказе в допуске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к участию в процедуре определения поставщика (подрядчика, исполнителя),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конкурентной процедуры несостоявшейся, о выборе лучшего предложения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процедурах.</w:t>
      </w:r>
    </w:p>
    <w:p w:rsidR="009321A9" w:rsidRDefault="00DD3649">
      <w:pPr>
        <w:pStyle w:val="a3"/>
        <w:ind w:left="661" w:firstLine="0"/>
      </w:pPr>
      <w:r>
        <w:t>1.7.5.6.</w:t>
      </w:r>
      <w:r>
        <w:rPr>
          <w:spacing w:val="-8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комиссией,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исполнения.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Закупающий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409"/>
        </w:tabs>
        <w:ind w:right="112" w:firstLine="539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обязаны: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54"/>
        </w:tabs>
        <w:spacing w:before="1"/>
        <w:ind w:right="111" w:firstLine="539"/>
        <w:rPr>
          <w:sz w:val="24"/>
        </w:rPr>
      </w:pPr>
      <w:r>
        <w:rPr>
          <w:sz w:val="24"/>
        </w:rPr>
        <w:t>в пределах своей компетенции уметь пользоваться функционалом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www.zakupki.gov.ru;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16"/>
        </w:tabs>
        <w:ind w:right="106" w:firstLine="539"/>
        <w:rPr>
          <w:sz w:val="24"/>
        </w:rPr>
      </w:pPr>
      <w:r>
        <w:rPr>
          <w:sz w:val="24"/>
        </w:rPr>
        <w:t>немедленно докладывать руководству Заказчика о любых обстоятельствах,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привести к негативным результатам для Заказчика, в том числе о тех,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приведут к невозможности или нецелесообразности исполнения действий, предписанных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ставить в известность руководство Заказчика о любых обстоятельствах,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данному лицу беспристрастно, добросовестно, качественно или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функции.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33"/>
        </w:tabs>
        <w:ind w:right="111" w:firstLine="539"/>
        <w:rPr>
          <w:sz w:val="24"/>
        </w:rPr>
      </w:pPr>
      <w:r>
        <w:rPr>
          <w:sz w:val="24"/>
        </w:rPr>
        <w:lastRenderedPageBreak/>
        <w:t>координировать деятельность Участников закупки иначе, чем это разрешено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документацией;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62"/>
        </w:tabs>
        <w:spacing w:before="66"/>
        <w:ind w:right="113" w:firstLine="539"/>
        <w:rPr>
          <w:sz w:val="24"/>
        </w:rPr>
      </w:pPr>
      <w:r>
        <w:rPr>
          <w:sz w:val="24"/>
        </w:rPr>
        <w:t>получать какие-либо личные выгоды от осуществления закупки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вознаграждения;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14"/>
        </w:tabs>
        <w:ind w:right="109" w:firstLine="539"/>
        <w:rPr>
          <w:sz w:val="24"/>
        </w:rPr>
      </w:pPr>
      <w:proofErr w:type="gramStart"/>
      <w:r>
        <w:rPr>
          <w:sz w:val="24"/>
        </w:rPr>
        <w:t>предоставлять</w:t>
      </w:r>
      <w:proofErr w:type="gramEnd"/>
      <w:r>
        <w:rPr>
          <w:sz w:val="24"/>
        </w:rPr>
        <w:t xml:space="preserve"> кому бы то ни было любые сведения о ходе закупок и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локальными нормативными актами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документацией;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50"/>
        </w:tabs>
        <w:spacing w:before="1"/>
        <w:ind w:right="111" w:firstLine="539"/>
        <w:rPr>
          <w:sz w:val="24"/>
        </w:rPr>
      </w:pPr>
      <w:r>
        <w:rPr>
          <w:sz w:val="24"/>
        </w:rPr>
        <w:t>вступать и (или) иметь с Участниками процедур закупок отношения,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 руководству Заказчика и которые не позволяют данному лицу беспристрастно,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919"/>
        </w:tabs>
        <w:ind w:right="108" w:firstLine="5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локальными нормативными актами Заказчика по закупочной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26"/>
        </w:tabs>
        <w:ind w:right="108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00"/>
        </w:tabs>
        <w:ind w:right="112" w:firstLine="539"/>
        <w:jc w:val="both"/>
        <w:rPr>
          <w:sz w:val="24"/>
        </w:rPr>
      </w:pPr>
      <w:r>
        <w:rPr>
          <w:sz w:val="24"/>
        </w:rPr>
        <w:t>Специализированной организации могут передаваться любые из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 Положением. Исключение составляют создание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481"/>
        </w:tabs>
        <w:spacing w:before="1"/>
        <w:ind w:right="115" w:firstLine="539"/>
        <w:jc w:val="both"/>
        <w:rPr>
          <w:sz w:val="24"/>
        </w:rPr>
      </w:pPr>
      <w:r>
        <w:rPr>
          <w:sz w:val="24"/>
        </w:rPr>
        <w:t>Выбор специализированной организации осуществляется Заказчиком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500"/>
        </w:tabs>
        <w:ind w:right="116" w:firstLine="539"/>
        <w:jc w:val="both"/>
        <w:rPr>
          <w:sz w:val="24"/>
        </w:rPr>
      </w:pPr>
      <w:r>
        <w:rPr>
          <w:sz w:val="24"/>
        </w:rPr>
        <w:t>Специализированная организация, проводящая закупочные процедуры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ею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9321A9" w:rsidRDefault="00DD3649">
      <w:pPr>
        <w:pStyle w:val="a5"/>
        <w:numPr>
          <w:ilvl w:val="3"/>
          <w:numId w:val="18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907"/>
        </w:tabs>
        <w:ind w:right="111" w:firstLine="539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86"/>
        </w:tabs>
        <w:ind w:right="107" w:firstLine="53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78"/>
        </w:tabs>
        <w:ind w:right="113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требований к закупаемой продукции и условиям ее поставки, а также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контракта);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proofErr w:type="gramEnd"/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4"/>
        </w:tabs>
        <w:ind w:right="117" w:firstLine="539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931"/>
        </w:tabs>
        <w:ind w:right="112" w:firstLine="53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закупочных процедур;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30"/>
        </w:tabs>
        <w:ind w:right="110" w:firstLine="539"/>
        <w:rPr>
          <w:sz w:val="24"/>
        </w:rPr>
      </w:pPr>
      <w:r>
        <w:rPr>
          <w:sz w:val="24"/>
        </w:rPr>
        <w:t>содействие подписанию контракта между Участником, чье предложение 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910"/>
        </w:tabs>
        <w:ind w:right="105" w:firstLine="53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4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процедур.</w:t>
      </w:r>
    </w:p>
    <w:p w:rsidR="009321A9" w:rsidRDefault="00DD3649">
      <w:pPr>
        <w:pStyle w:val="11"/>
        <w:numPr>
          <w:ilvl w:val="1"/>
          <w:numId w:val="18"/>
        </w:numPr>
        <w:tabs>
          <w:tab w:val="left" w:pos="1082"/>
        </w:tabs>
        <w:spacing w:before="5"/>
        <w:ind w:left="1082" w:hanging="421"/>
        <w:jc w:val="both"/>
      </w:pPr>
      <w:r>
        <w:t>Порядок</w:t>
      </w:r>
      <w:r>
        <w:rPr>
          <w:spacing w:val="-12"/>
        </w:rPr>
        <w:t xml:space="preserve"> </w:t>
      </w:r>
      <w:r>
        <w:t>привлечения</w:t>
      </w:r>
      <w:r>
        <w:rPr>
          <w:spacing w:val="-10"/>
        </w:rPr>
        <w:t xml:space="preserve"> </w:t>
      </w:r>
      <w:r>
        <w:t>экспертов.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450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377"/>
        </w:tabs>
        <w:ind w:right="111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2"/>
          <w:numId w:val="18"/>
        </w:numPr>
        <w:tabs>
          <w:tab w:val="left" w:pos="1262"/>
        </w:tabs>
        <w:spacing w:before="66"/>
        <w:ind w:left="1262" w:hanging="601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допущены:</w:t>
      </w:r>
    </w:p>
    <w:p w:rsidR="009321A9" w:rsidRDefault="00DD3649">
      <w:pPr>
        <w:pStyle w:val="a5"/>
        <w:numPr>
          <w:ilvl w:val="0"/>
          <w:numId w:val="13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16"/>
        </w:tabs>
        <w:ind w:right="110" w:firstLine="539"/>
        <w:rPr>
          <w:sz w:val="24"/>
        </w:rPr>
      </w:pPr>
      <w:r>
        <w:rPr>
          <w:sz w:val="24"/>
        </w:rPr>
        <w:t>являющиеся либо в течение менее чем двух лет, предшествующих дате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6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4"/>
        </w:tabs>
        <w:spacing w:before="1"/>
        <w:ind w:right="113" w:firstLine="539"/>
        <w:rPr>
          <w:sz w:val="24"/>
        </w:rPr>
      </w:pP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30"/>
        </w:tabs>
        <w:ind w:right="101" w:firstLine="539"/>
        <w:rPr>
          <w:sz w:val="24"/>
        </w:rPr>
      </w:pPr>
      <w:proofErr w:type="gramStart"/>
      <w:r>
        <w:rPr>
          <w:sz w:val="24"/>
        </w:rPr>
        <w:t>являющиеся близкими родственниками (родственниками по прямой восходящей 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линии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дедушкой,</w:t>
      </w:r>
      <w:r>
        <w:rPr>
          <w:spacing w:val="-10"/>
          <w:sz w:val="24"/>
        </w:rPr>
        <w:t xml:space="preserve"> </w:t>
      </w:r>
      <w:r>
        <w:rPr>
          <w:sz w:val="24"/>
        </w:rPr>
        <w:t>бабушкой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внуками),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мать)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 или усыновленными с руководителем заказчика,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браке;</w:t>
      </w:r>
      <w:proofErr w:type="gramEnd"/>
    </w:p>
    <w:p w:rsidR="009321A9" w:rsidRDefault="00DD3649">
      <w:pPr>
        <w:pStyle w:val="a5"/>
        <w:numPr>
          <w:ilvl w:val="0"/>
          <w:numId w:val="13"/>
        </w:numPr>
        <w:tabs>
          <w:tab w:val="left" w:pos="948"/>
        </w:tabs>
        <w:ind w:left="122" w:right="107" w:firstLine="539"/>
        <w:jc w:val="both"/>
        <w:rPr>
          <w:sz w:val="24"/>
        </w:rPr>
      </w:pPr>
      <w:r>
        <w:rPr>
          <w:sz w:val="24"/>
        </w:rPr>
        <w:t>юридические лица, в которых заказчик или поставщик (подрядчик, 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распоряжаться более чем двадцатью процентами общего количества 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приходящихся на голосующие акции, либо более чем двадцатью процентами вкладов,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складочный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9321A9" w:rsidRDefault="00DD3649">
      <w:pPr>
        <w:pStyle w:val="a5"/>
        <w:numPr>
          <w:ilvl w:val="0"/>
          <w:numId w:val="13"/>
        </w:numPr>
        <w:tabs>
          <w:tab w:val="left" w:pos="953"/>
        </w:tabs>
        <w:ind w:left="122" w:right="115" w:firstLine="539"/>
        <w:jc w:val="both"/>
        <w:rPr>
          <w:sz w:val="24"/>
        </w:rPr>
      </w:pPr>
      <w:r>
        <w:rPr>
          <w:sz w:val="24"/>
        </w:rPr>
        <w:t>физические лица или юридические лица в случае, если заказчик или 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 исполнитель) прямо и (или) косвенно (через третье лицо) может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498"/>
        </w:tabs>
        <w:spacing w:before="1"/>
        <w:ind w:right="111" w:firstLine="719"/>
        <w:jc w:val="both"/>
        <w:rPr>
          <w:sz w:val="24"/>
        </w:rPr>
      </w:pPr>
      <w:proofErr w:type="gramStart"/>
      <w:r>
        <w:rPr>
          <w:sz w:val="24"/>
        </w:rPr>
        <w:t>Эксперт, экспертная организация обязаны уведомить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недопуска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п.1.8.5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proofErr w:type="gramEnd"/>
    </w:p>
    <w:p w:rsidR="009321A9" w:rsidRDefault="00DD3649">
      <w:pPr>
        <w:pStyle w:val="a5"/>
        <w:numPr>
          <w:ilvl w:val="2"/>
          <w:numId w:val="18"/>
        </w:numPr>
        <w:tabs>
          <w:tab w:val="left" w:pos="1526"/>
        </w:tabs>
        <w:ind w:right="10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hyperlink r:id="rId15" w:anchor="block_4120">
        <w:r>
          <w:rPr>
            <w:sz w:val="24"/>
          </w:rPr>
          <w:t>1.8.</w:t>
        </w:r>
      </w:hyperlink>
      <w:r>
        <w:rPr>
          <w:sz w:val="24"/>
        </w:rPr>
        <w:t>3 настоящего Положения, заказчик должен принять незамедлительные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направленные на привлечение для проведения экспертизы иного эксперта, иной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579"/>
        </w:tabs>
        <w:ind w:right="109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к 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663"/>
        </w:tabs>
        <w:ind w:right="110" w:firstLine="5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экспертами. Такой договор заключается по общим правилам, установленным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33"/>
        </w:tabs>
        <w:ind w:right="109" w:firstLine="539"/>
        <w:rPr>
          <w:sz w:val="24"/>
        </w:rPr>
      </w:pPr>
      <w:r>
        <w:rPr>
          <w:sz w:val="24"/>
        </w:rPr>
        <w:t>порядок сдачи-приемки услуг по экспертной оценке и предоставления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счетов-фактур);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применяемую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методику;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83"/>
        </w:tabs>
        <w:ind w:right="115" w:firstLine="539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9"/>
        </w:tabs>
        <w:ind w:right="107" w:firstLine="539"/>
        <w:rPr>
          <w:sz w:val="24"/>
        </w:rPr>
      </w:pPr>
      <w:proofErr w:type="gramStart"/>
      <w:r>
        <w:rPr>
          <w:sz w:val="24"/>
        </w:rPr>
        <w:t>полномочия внешнего эксперта в рамках проведения экспертной оценки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необходимыми, в рамках проведения закупочных процедур,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проч.);</w:t>
      </w:r>
      <w:proofErr w:type="gramEnd"/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spacing w:before="1"/>
        <w:ind w:left="801" w:hanging="14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14"/>
        </w:tabs>
        <w:ind w:left="914" w:hanging="253"/>
        <w:rPr>
          <w:sz w:val="24"/>
        </w:rPr>
      </w:pPr>
      <w:r>
        <w:rPr>
          <w:sz w:val="24"/>
        </w:rPr>
        <w:t>требование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10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00"/>
          <w:sz w:val="24"/>
        </w:rPr>
        <w:t xml:space="preserve"> </w:t>
      </w:r>
      <w:r>
        <w:rPr>
          <w:sz w:val="24"/>
        </w:rPr>
        <w:t>т.е.</w:t>
      </w:r>
      <w:r>
        <w:rPr>
          <w:spacing w:val="102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0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02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00"/>
          <w:sz w:val="24"/>
        </w:rPr>
        <w:t xml:space="preserve"> </w:t>
      </w:r>
      <w:r>
        <w:rPr>
          <w:sz w:val="24"/>
        </w:rPr>
        <w:t>не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0" w:firstLine="0"/>
      </w:pPr>
      <w:r>
        <w:lastRenderedPageBreak/>
        <w:t>разглашать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относящуюся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услугам,</w:t>
      </w:r>
      <w:r>
        <w:rPr>
          <w:spacing w:val="-1"/>
        </w:rPr>
        <w:t xml:space="preserve"> </w:t>
      </w:r>
      <w:r>
        <w:t>оказанным</w:t>
      </w:r>
      <w:r>
        <w:rPr>
          <w:spacing w:val="-3"/>
        </w:rPr>
        <w:t xml:space="preserve"> </w:t>
      </w:r>
      <w:r>
        <w:t>экспертом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контракта;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18"/>
        </w:tabs>
        <w:ind w:right="113" w:firstLine="539"/>
        <w:rPr>
          <w:sz w:val="24"/>
        </w:rPr>
      </w:pPr>
      <w:r>
        <w:rPr>
          <w:sz w:val="24"/>
        </w:rPr>
        <w:t>требование об обязательстве внешнего эксперта соблюдать и выполнять все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настоящего Положения и иных локальных нормативных актов Заказчика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 деятельности;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98"/>
        </w:tabs>
        <w:spacing w:before="1"/>
        <w:ind w:right="104" w:firstLine="539"/>
        <w:rPr>
          <w:sz w:val="24"/>
        </w:rPr>
      </w:pP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беспристрастно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требования.</w:t>
      </w:r>
    </w:p>
    <w:p w:rsidR="009321A9" w:rsidRDefault="00DD3649">
      <w:pPr>
        <w:pStyle w:val="a5"/>
        <w:numPr>
          <w:ilvl w:val="2"/>
          <w:numId w:val="18"/>
        </w:numPr>
        <w:tabs>
          <w:tab w:val="left" w:pos="1385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 в саморегулируемых организациях), отбор экспертов, экспертных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такой экспертизы должен осуществляться из числа лиц,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proofErr w:type="gramEnd"/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2605"/>
        </w:tabs>
        <w:spacing w:line="240" w:lineRule="auto"/>
        <w:ind w:left="2604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ЗАКУПОК</w:t>
      </w:r>
    </w:p>
    <w:p w:rsidR="009321A9" w:rsidRDefault="009321A9">
      <w:pPr>
        <w:pStyle w:val="a3"/>
        <w:ind w:left="0" w:firstLine="0"/>
        <w:jc w:val="left"/>
        <w:rPr>
          <w:b/>
        </w:rPr>
      </w:pPr>
    </w:p>
    <w:p w:rsidR="009321A9" w:rsidRDefault="00DD3649">
      <w:pPr>
        <w:pStyle w:val="a5"/>
        <w:numPr>
          <w:ilvl w:val="1"/>
          <w:numId w:val="11"/>
        </w:numPr>
        <w:tabs>
          <w:tab w:val="left" w:pos="1082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планирования.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404"/>
        </w:tabs>
        <w:ind w:right="107" w:firstLine="53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конкретных закупок посредством формирования, утверждения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планов-графиков.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82"/>
        </w:tabs>
        <w:ind w:right="115" w:firstLine="53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78"/>
        </w:tabs>
        <w:ind w:right="10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 таких объекта и (или) объектов закупки с учетом положений </w:t>
      </w:r>
      <w:hyperlink r:id="rId16">
        <w:r>
          <w:rPr>
            <w:color w:val="0000FF"/>
            <w:sz w:val="24"/>
          </w:rPr>
          <w:t>ст. 33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62"/>
        </w:tabs>
        <w:ind w:right="110" w:firstLine="53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и формы ее проведения, определение необходимости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 применения выбранного способа для наиболее полной реализации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16"/>
        </w:tabs>
        <w:ind w:right="111" w:firstLine="539"/>
        <w:rPr>
          <w:sz w:val="24"/>
        </w:rPr>
      </w:pPr>
      <w:r>
        <w:rPr>
          <w:sz w:val="24"/>
        </w:rPr>
        <w:t>определение объема финансовых ресурсов, требуемых для осуществления 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274"/>
        </w:tabs>
        <w:ind w:right="102" w:firstLine="539"/>
        <w:jc w:val="both"/>
        <w:rPr>
          <w:sz w:val="24"/>
        </w:rPr>
      </w:pPr>
      <w:r>
        <w:rPr>
          <w:sz w:val="24"/>
        </w:rPr>
        <w:t>Требования к порядку формирования, утверждения и ведения планов-графиков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68"/>
        </w:tabs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Планы-графики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 федеральном бюджете на очередной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на очередной финансовый год и плановый период, закона 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77"/>
        </w:tabs>
        <w:ind w:right="109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закупки, сроков заключения и исполнения контрактов, должна 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 оборудования.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13"/>
        </w:tabs>
        <w:ind w:right="113" w:firstLine="539"/>
        <w:jc w:val="both"/>
        <w:rPr>
          <w:sz w:val="24"/>
        </w:rPr>
      </w:pPr>
      <w:r>
        <w:rPr>
          <w:sz w:val="24"/>
        </w:rPr>
        <w:t>Заказчик должен заблаговременно планировать свои потребности в 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firstLine="0"/>
      </w:pPr>
      <w:r>
        <w:lastRenderedPageBreak/>
        <w:t>функциональных</w:t>
      </w:r>
      <w:r>
        <w:rPr>
          <w:spacing w:val="-9"/>
        </w:rPr>
        <w:t xml:space="preserve"> </w:t>
      </w:r>
      <w:r>
        <w:t>обязанностей.</w:t>
      </w:r>
    </w:p>
    <w:p w:rsidR="009321A9" w:rsidRDefault="00DD3649">
      <w:pPr>
        <w:pStyle w:val="11"/>
        <w:numPr>
          <w:ilvl w:val="1"/>
          <w:numId w:val="11"/>
        </w:numPr>
        <w:tabs>
          <w:tab w:val="left" w:pos="1082"/>
        </w:tabs>
        <w:spacing w:before="5"/>
        <w:ind w:hanging="421"/>
        <w:jc w:val="both"/>
      </w:pPr>
      <w:r>
        <w:t>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закупке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заявки.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10"/>
        </w:tabs>
        <w:ind w:right="102" w:firstLine="539"/>
        <w:jc w:val="both"/>
        <w:rPr>
          <w:sz w:val="24"/>
        </w:rPr>
      </w:pPr>
      <w:r>
        <w:rPr>
          <w:sz w:val="24"/>
        </w:rPr>
        <w:t>Обоснование закупки осуществляется Заказчиком при формировании план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осуществления закупок, предусмотренным </w:t>
      </w:r>
      <w:hyperlink r:id="rId17">
        <w:r>
          <w:rPr>
            <w:color w:val="0000FF"/>
            <w:sz w:val="24"/>
          </w:rPr>
          <w:t>ст.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37"/>
        </w:tabs>
        <w:ind w:right="110" w:firstLine="539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58"/>
        </w:tabs>
        <w:ind w:right="113" w:firstLine="539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34"/>
        </w:tabs>
        <w:ind w:right="107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закупки проводится анализ рынка - рекомендуемый срок проведения - 2 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07"/>
        </w:tabs>
        <w:ind w:right="116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(уточнение)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13"/>
          <w:sz w:val="24"/>
        </w:rPr>
        <w:t xml:space="preserve"> </w:t>
      </w:r>
      <w:r>
        <w:rPr>
          <w:sz w:val="24"/>
        </w:rPr>
        <w:t>цены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уточнение,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поставщикам.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279"/>
        </w:tabs>
        <w:ind w:right="113" w:firstLine="539"/>
        <w:jc w:val="both"/>
        <w:rPr>
          <w:sz w:val="24"/>
        </w:rPr>
      </w:pPr>
      <w:r>
        <w:rPr>
          <w:sz w:val="24"/>
        </w:rPr>
        <w:t>Согласование и утверждение заявки на закупку производятся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Заказчика, в том числе исходя из его 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отделами.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51"/>
        </w:tabs>
        <w:ind w:right="113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 обоснованность потребности, правильность выбора способа закупки,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на закупку и прочие проверки, предусмотренные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265"/>
        </w:tabs>
        <w:ind w:right="109" w:firstLine="539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выбирается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закупки.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281"/>
        </w:tabs>
        <w:ind w:right="106" w:firstLine="539"/>
        <w:jc w:val="both"/>
        <w:rPr>
          <w:sz w:val="24"/>
        </w:rPr>
      </w:pPr>
      <w:r>
        <w:rPr>
          <w:sz w:val="24"/>
        </w:rPr>
        <w:t>Заявка на закупку утверждается руководителем Заказчика. После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план-график.</w:t>
      </w:r>
    </w:p>
    <w:p w:rsidR="009321A9" w:rsidRDefault="00DD3649">
      <w:pPr>
        <w:pStyle w:val="11"/>
        <w:numPr>
          <w:ilvl w:val="1"/>
          <w:numId w:val="11"/>
        </w:numPr>
        <w:tabs>
          <w:tab w:val="left" w:pos="1082"/>
        </w:tabs>
        <w:spacing w:before="4"/>
        <w:ind w:hanging="421"/>
        <w:jc w:val="both"/>
      </w:pP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(максимальной)</w:t>
      </w:r>
      <w:r>
        <w:rPr>
          <w:spacing w:val="-6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контракта.</w:t>
      </w:r>
    </w:p>
    <w:p w:rsidR="009321A9" w:rsidRDefault="00DD3649">
      <w:pPr>
        <w:pStyle w:val="a5"/>
        <w:numPr>
          <w:ilvl w:val="2"/>
          <w:numId w:val="11"/>
        </w:numPr>
        <w:tabs>
          <w:tab w:val="left" w:pos="1344"/>
        </w:tabs>
        <w:ind w:right="113" w:firstLine="539"/>
        <w:jc w:val="both"/>
        <w:rPr>
          <w:sz w:val="24"/>
        </w:rPr>
      </w:pP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4"/>
        </w:tabs>
        <w:ind w:right="103" w:firstLine="539"/>
        <w:rPr>
          <w:sz w:val="24"/>
        </w:rPr>
      </w:pPr>
      <w:proofErr w:type="gramStart"/>
      <w:r>
        <w:rPr>
          <w:sz w:val="24"/>
        </w:rPr>
        <w:t>метод анализа рынка - заключается в установлении начальной (максимальной) цены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 на основании информации о рыночных ценах идентичных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9321A9" w:rsidRDefault="00DD3649">
      <w:pPr>
        <w:pStyle w:val="a5"/>
        <w:numPr>
          <w:ilvl w:val="0"/>
          <w:numId w:val="12"/>
        </w:numPr>
        <w:tabs>
          <w:tab w:val="left" w:pos="888"/>
        </w:tabs>
        <w:ind w:right="102" w:firstLine="539"/>
        <w:rPr>
          <w:sz w:val="24"/>
        </w:rPr>
      </w:pPr>
      <w:proofErr w:type="gramStart"/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цены контракта, заключаемого с единственным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в соответствии со </w:t>
      </w:r>
      <w:hyperlink r:id="rId18">
        <w:r>
          <w:rPr>
            <w:color w:val="0000FF"/>
            <w:sz w:val="24"/>
          </w:rPr>
          <w:t xml:space="preserve">ст. 19 </w:t>
        </w:r>
      </w:hyperlink>
      <w:r>
        <w:rPr>
          <w:sz w:val="24"/>
        </w:rPr>
        <w:t>Закона о контрактной системе в случае, если 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9321A9" w:rsidRDefault="00DD3649">
      <w:pPr>
        <w:pStyle w:val="a5"/>
        <w:numPr>
          <w:ilvl w:val="0"/>
          <w:numId w:val="12"/>
        </w:numPr>
        <w:tabs>
          <w:tab w:val="left" w:pos="864"/>
        </w:tabs>
        <w:ind w:right="110" w:firstLine="539"/>
        <w:rPr>
          <w:sz w:val="24"/>
        </w:rPr>
      </w:pPr>
      <w:r>
        <w:rPr>
          <w:sz w:val="24"/>
        </w:rPr>
        <w:t>тарифный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(цен) 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9"/>
          <w:sz w:val="24"/>
        </w:rPr>
        <w:t xml:space="preserve"> </w:t>
      </w:r>
      <w:r>
        <w:rPr>
          <w:sz w:val="24"/>
        </w:rPr>
        <w:t>цены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цены закупаемых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38"/>
        </w:tabs>
        <w:ind w:left="837" w:hanging="177"/>
        <w:rPr>
          <w:sz w:val="24"/>
        </w:rPr>
      </w:pPr>
      <w:r>
        <w:rPr>
          <w:sz w:val="24"/>
        </w:rPr>
        <w:t>проектно-сметный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начальной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(максимальной)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3" w:firstLine="0"/>
      </w:pPr>
      <w:r>
        <w:lastRenderedPageBreak/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(государственными</w:t>
      </w:r>
      <w:r>
        <w:rPr>
          <w:spacing w:val="1"/>
        </w:rPr>
        <w:t xml:space="preserve"> </w:t>
      </w:r>
      <w:r>
        <w:t>элементными</w:t>
      </w:r>
      <w:r>
        <w:rPr>
          <w:spacing w:val="1"/>
        </w:rPr>
        <w:t xml:space="preserve"> </w:t>
      </w:r>
      <w:r>
        <w:t>сметными</w:t>
      </w:r>
      <w:r>
        <w:rPr>
          <w:spacing w:val="1"/>
        </w:rPr>
        <w:t xml:space="preserve"> </w:t>
      </w:r>
      <w:r>
        <w:t>нормами)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работ, утвержденными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строительства;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spacing w:before="1"/>
        <w:ind w:right="106" w:firstLine="539"/>
        <w:rPr>
          <w:sz w:val="24"/>
        </w:rPr>
      </w:pPr>
      <w:r>
        <w:rPr>
          <w:sz w:val="24"/>
        </w:rPr>
        <w:t>затратный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 в определении начальной (максимальной) цены контракта, цены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 с единственным поставщиком (подрядчиком, исполнителем), как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 затрат и обычной для определенной сферы деятельности прибыли.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 или приобретение и (или) реализацию товаров, работ, услуг, затраты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затраты.</w:t>
      </w:r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1918"/>
        </w:tabs>
        <w:spacing w:line="240" w:lineRule="auto"/>
        <w:ind w:left="3182" w:right="1665" w:hanging="1506"/>
        <w:jc w:val="left"/>
      </w:pPr>
      <w:r>
        <w:t>СЛУЧАИ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ОБЕСПЕЧЕНИЙ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ЗАКУПКИ</w:t>
      </w:r>
    </w:p>
    <w:p w:rsidR="009321A9" w:rsidRDefault="009321A9">
      <w:pPr>
        <w:pStyle w:val="a3"/>
        <w:ind w:left="0" w:firstLine="0"/>
        <w:jc w:val="left"/>
        <w:rPr>
          <w:b/>
        </w:rPr>
      </w:pPr>
    </w:p>
    <w:p w:rsidR="009321A9" w:rsidRDefault="00DD3649">
      <w:pPr>
        <w:pStyle w:val="a5"/>
        <w:numPr>
          <w:ilvl w:val="1"/>
          <w:numId w:val="10"/>
        </w:numPr>
        <w:tabs>
          <w:tab w:val="left" w:pos="1082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конкурсов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аукционов.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85"/>
        </w:tabs>
        <w:ind w:right="105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заявок и условия банковской гарантии с учетом </w:t>
      </w:r>
      <w:hyperlink r:id="rId19">
        <w:r>
          <w:rPr>
            <w:color w:val="0000FF"/>
            <w:sz w:val="24"/>
          </w:rPr>
          <w:t>ст. ст. 44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r:id="rId20">
        <w:r>
          <w:rPr>
            <w:color w:val="0000FF"/>
            <w:sz w:val="24"/>
          </w:rPr>
          <w:t>45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 Обеспечение заявки на участие в закупке может предоставляться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в виде денежных средств или независимой гарантии. Выбор способа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37"/>
        </w:tabs>
        <w:ind w:right="113" w:firstLine="539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284"/>
        </w:tabs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В случае если участником закупки в составе заявки представлены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внесение денежных средств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поставщика (подрядчика, исполнителя), и до даты рассмотрения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8"/>
          <w:sz w:val="24"/>
        </w:rPr>
        <w:t xml:space="preserve"> </w:t>
      </w:r>
      <w:r>
        <w:rPr>
          <w:sz w:val="24"/>
        </w:rPr>
        <w:t>и на котором в соответствии с законодательством Российской Федерации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такого Участника закупки на основании признания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не предоставившим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10"/>
        </w:tabs>
        <w:ind w:right="111" w:firstLine="539"/>
        <w:jc w:val="both"/>
        <w:rPr>
          <w:sz w:val="24"/>
        </w:rPr>
      </w:pPr>
      <w:r>
        <w:rPr>
          <w:sz w:val="24"/>
        </w:rPr>
        <w:t>Денежные средства, внесенные в качестве обеспечения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 закупки, возвращаются 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 закупки </w:t>
      </w:r>
      <w:proofErr w:type="gramStart"/>
      <w:r>
        <w:rPr>
          <w:sz w:val="24"/>
        </w:rPr>
        <w:t>с даты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наступления</w:t>
      </w:r>
      <w:proofErr w:type="gramEnd"/>
      <w:r>
        <w:rPr>
          <w:sz w:val="24"/>
        </w:rPr>
        <w:t xml:space="preserve">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случаев: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43"/>
        </w:tabs>
        <w:ind w:right="105" w:firstLine="539"/>
        <w:rPr>
          <w:sz w:val="24"/>
        </w:rPr>
      </w:pPr>
      <w:r>
        <w:rPr>
          <w:sz w:val="23"/>
        </w:rPr>
        <w:t>отклонение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1"/>
          <w:sz w:val="23"/>
        </w:rPr>
        <w:t xml:space="preserve"> </w:t>
      </w:r>
      <w:r>
        <w:rPr>
          <w:sz w:val="23"/>
        </w:rPr>
        <w:t>на 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 закупке</w:t>
      </w:r>
      <w:r>
        <w:rPr>
          <w:spacing w:val="1"/>
          <w:sz w:val="23"/>
        </w:rPr>
        <w:t xml:space="preserve"> </w:t>
      </w:r>
      <w:r>
        <w:rPr>
          <w:sz w:val="23"/>
        </w:rPr>
        <w:t>(за исключением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</w:t>
      </w:r>
      <w:r>
        <w:rPr>
          <w:spacing w:val="1"/>
          <w:sz w:val="23"/>
        </w:rPr>
        <w:t xml:space="preserve"> </w:t>
      </w:r>
      <w:r>
        <w:rPr>
          <w:sz w:val="23"/>
        </w:rPr>
        <w:t>троекратного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отклонения заявки на участие на одной электронной площадке в течение одного календарного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квартала), отстранение участника закупки от участия в определении поставщика (подрядчика,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исполнителя)</w:t>
      </w:r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spacing w:line="275" w:lineRule="exact"/>
        <w:ind w:left="801" w:hanging="141"/>
        <w:jc w:val="left"/>
        <w:rPr>
          <w:sz w:val="24"/>
        </w:rPr>
      </w:pPr>
      <w:r>
        <w:rPr>
          <w:sz w:val="23"/>
        </w:rPr>
        <w:t>отзыв</w:t>
      </w:r>
      <w:r>
        <w:rPr>
          <w:spacing w:val="-8"/>
          <w:sz w:val="23"/>
        </w:rPr>
        <w:t xml:space="preserve"> </w:t>
      </w:r>
      <w:r>
        <w:rPr>
          <w:sz w:val="23"/>
        </w:rPr>
        <w:t>заявки</w:t>
      </w:r>
      <w:r>
        <w:rPr>
          <w:spacing w:val="-8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6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заключение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участником</w:t>
      </w:r>
      <w:r>
        <w:rPr>
          <w:spacing w:val="-10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jc w:val="left"/>
        <w:rPr>
          <w:sz w:val="24"/>
        </w:rPr>
      </w:pPr>
      <w:r>
        <w:rPr>
          <w:sz w:val="23"/>
        </w:rPr>
        <w:t>отмена</w:t>
      </w:r>
      <w:r>
        <w:rPr>
          <w:spacing w:val="-5"/>
          <w:sz w:val="23"/>
        </w:rPr>
        <w:t xml:space="preserve"> </w:t>
      </w:r>
      <w:r>
        <w:rPr>
          <w:sz w:val="23"/>
        </w:rPr>
        <w:t>закупки</w:t>
      </w:r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66"/>
        </w:tabs>
        <w:ind w:right="105" w:firstLine="539"/>
        <w:jc w:val="left"/>
        <w:rPr>
          <w:sz w:val="24"/>
        </w:rPr>
      </w:pPr>
      <w:r>
        <w:rPr>
          <w:sz w:val="23"/>
        </w:rPr>
        <w:t>получение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закупок</w:t>
      </w:r>
      <w:r>
        <w:rPr>
          <w:spacing w:val="1"/>
          <w:sz w:val="23"/>
        </w:rPr>
        <w:t xml:space="preserve"> </w:t>
      </w:r>
      <w:r>
        <w:rPr>
          <w:sz w:val="23"/>
        </w:rPr>
        <w:t>об отказе</w:t>
      </w:r>
      <w:r>
        <w:rPr>
          <w:spacing w:val="1"/>
          <w:sz w:val="23"/>
        </w:rPr>
        <w:t xml:space="preserve"> </w:t>
      </w:r>
      <w:r>
        <w:rPr>
          <w:sz w:val="23"/>
        </w:rPr>
        <w:t>в согласовании</w:t>
      </w:r>
      <w:r>
        <w:rPr>
          <w:spacing w:val="-55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контракта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поставщиком</w:t>
      </w:r>
      <w:r>
        <w:rPr>
          <w:spacing w:val="-3"/>
          <w:sz w:val="23"/>
        </w:rPr>
        <w:t xml:space="preserve"> </w:t>
      </w:r>
      <w:r>
        <w:rPr>
          <w:sz w:val="23"/>
        </w:rPr>
        <w:t>(подрядчиком,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исполнителем)</w:t>
      </w:r>
      <w:r>
        <w:rPr>
          <w:sz w:val="24"/>
        </w:rPr>
        <w:t>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4"/>
        </w:tabs>
        <w:spacing w:line="242" w:lineRule="auto"/>
        <w:ind w:right="106" w:firstLine="539"/>
        <w:jc w:val="left"/>
        <w:rPr>
          <w:sz w:val="23"/>
        </w:rPr>
      </w:pPr>
      <w:r>
        <w:rPr>
          <w:sz w:val="23"/>
        </w:rPr>
        <w:t>получение решения об отказе во включении информации об участнике закупки в реестр</w:t>
      </w:r>
      <w:r>
        <w:rPr>
          <w:spacing w:val="-56"/>
          <w:sz w:val="23"/>
        </w:rPr>
        <w:t xml:space="preserve"> </w:t>
      </w:r>
      <w:r>
        <w:rPr>
          <w:sz w:val="23"/>
        </w:rPr>
        <w:t>недобросовестных</w:t>
      </w:r>
      <w:r>
        <w:rPr>
          <w:spacing w:val="58"/>
          <w:sz w:val="23"/>
        </w:rPr>
        <w:t xml:space="preserve"> </w:t>
      </w:r>
      <w:r>
        <w:rPr>
          <w:sz w:val="23"/>
        </w:rPr>
        <w:t>поставщиков</w:t>
      </w:r>
      <w:r>
        <w:rPr>
          <w:spacing w:val="57"/>
          <w:sz w:val="23"/>
        </w:rPr>
        <w:t xml:space="preserve"> </w:t>
      </w:r>
      <w:r>
        <w:rPr>
          <w:sz w:val="23"/>
        </w:rPr>
        <w:t>(подрядчиков,</w:t>
      </w:r>
      <w:r>
        <w:rPr>
          <w:spacing w:val="58"/>
          <w:sz w:val="23"/>
        </w:rPr>
        <w:t xml:space="preserve"> </w:t>
      </w:r>
      <w:r>
        <w:rPr>
          <w:sz w:val="23"/>
        </w:rPr>
        <w:t>исполнителей)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уклонением</w:t>
      </w:r>
    </w:p>
    <w:p w:rsidR="009321A9" w:rsidRDefault="009321A9">
      <w:pPr>
        <w:spacing w:line="242" w:lineRule="auto"/>
        <w:rPr>
          <w:sz w:val="23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spacing w:before="66"/>
        <w:ind w:left="122"/>
        <w:jc w:val="both"/>
        <w:rPr>
          <w:sz w:val="24"/>
        </w:rPr>
      </w:pPr>
      <w:r>
        <w:rPr>
          <w:sz w:val="23"/>
        </w:rPr>
        <w:lastRenderedPageBreak/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контракта</w:t>
      </w:r>
      <w:r>
        <w:rPr>
          <w:sz w:val="24"/>
        </w:rPr>
        <w:t>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51"/>
        </w:tabs>
        <w:ind w:right="106" w:firstLine="539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41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или осуществляется уплата денежных сумм по независимой гарантии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4"/>
        </w:tabs>
        <w:ind w:left="803" w:hanging="143"/>
        <w:rPr>
          <w:sz w:val="24"/>
        </w:rPr>
      </w:pPr>
      <w:r>
        <w:rPr>
          <w:sz w:val="24"/>
        </w:rPr>
        <w:t>уклонение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контракт;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56"/>
        </w:tabs>
        <w:ind w:right="114" w:firstLine="53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размерах:</w:t>
      </w:r>
    </w:p>
    <w:p w:rsidR="009321A9" w:rsidRDefault="00DD3649">
      <w:pPr>
        <w:pStyle w:val="a5"/>
        <w:numPr>
          <w:ilvl w:val="0"/>
          <w:numId w:val="9"/>
        </w:numPr>
        <w:tabs>
          <w:tab w:val="left" w:pos="965"/>
        </w:tabs>
        <w:ind w:right="115" w:firstLine="539"/>
        <w:jc w:val="both"/>
        <w:rPr>
          <w:sz w:val="24"/>
        </w:rPr>
      </w:pPr>
      <w:r>
        <w:rPr>
          <w:sz w:val="24"/>
        </w:rPr>
        <w:t>если размер начальной (максимальной) цены контракта не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0"/>
          <w:numId w:val="9"/>
        </w:numPr>
        <w:tabs>
          <w:tab w:val="left" w:pos="1005"/>
        </w:tabs>
        <w:ind w:right="115" w:firstLine="53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(максимальной) 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267"/>
        </w:tabs>
        <w:ind w:right="106" w:firstLine="539"/>
        <w:jc w:val="both"/>
        <w:rPr>
          <w:sz w:val="24"/>
        </w:rPr>
      </w:pPr>
      <w:r>
        <w:rPr>
          <w:sz w:val="24"/>
        </w:rPr>
        <w:t xml:space="preserve">В случае если закупка осуществляется в соответствии со </w:t>
      </w:r>
      <w:hyperlink r:id="rId21">
        <w:r>
          <w:rPr>
            <w:color w:val="0000FF"/>
            <w:sz w:val="24"/>
          </w:rPr>
          <w:t xml:space="preserve">ст. ст. 28 </w:t>
        </w:r>
      </w:hyperlink>
      <w:r>
        <w:rPr>
          <w:sz w:val="24"/>
        </w:rPr>
        <w:t xml:space="preserve">- </w:t>
      </w:r>
      <w:hyperlink r:id="rId22">
        <w:r>
          <w:rPr>
            <w:color w:val="0000FF"/>
            <w:sz w:val="24"/>
          </w:rPr>
          <w:t xml:space="preserve">30 </w:t>
        </w:r>
      </w:hyperlink>
      <w:r>
        <w:rPr>
          <w:sz w:val="24"/>
        </w:rPr>
        <w:t>Закона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11"/>
        <w:numPr>
          <w:ilvl w:val="1"/>
          <w:numId w:val="10"/>
        </w:numPr>
        <w:tabs>
          <w:tab w:val="left" w:pos="1082"/>
        </w:tabs>
        <w:spacing w:before="5"/>
        <w:ind w:hanging="421"/>
        <w:jc w:val="both"/>
      </w:pPr>
      <w:r>
        <w:t>Обеспечение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контракта.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22"/>
        </w:tabs>
        <w:ind w:right="102" w:firstLine="539"/>
        <w:jc w:val="both"/>
        <w:rPr>
          <w:sz w:val="24"/>
        </w:rPr>
      </w:pPr>
      <w:r>
        <w:rPr>
          <w:sz w:val="24"/>
        </w:rPr>
        <w:t>В извещении об осуществлении закупки, документации о закупке, 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контракта устанавливается требование обеспечения исполнения контракта.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 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поставщика исключением 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случаи, предусмотренные </w:t>
      </w:r>
      <w:hyperlink r:id="rId23">
        <w:r>
          <w:rPr>
            <w:color w:val="0000FF"/>
            <w:sz w:val="24"/>
          </w:rPr>
          <w:t>п.п. 4</w:t>
        </w:r>
      </w:hyperlink>
      <w:r>
        <w:rPr>
          <w:sz w:val="24"/>
        </w:rPr>
        <w:t xml:space="preserve">, </w:t>
      </w:r>
      <w:hyperlink r:id="rId24">
        <w:r>
          <w:rPr>
            <w:color w:val="0000FF"/>
            <w:sz w:val="24"/>
          </w:rPr>
          <w:t>5</w:t>
        </w:r>
      </w:hyperlink>
      <w:r>
        <w:rPr>
          <w:sz w:val="24"/>
        </w:rPr>
        <w:t xml:space="preserve">, </w:t>
      </w:r>
      <w:hyperlink r:id="rId25">
        <w:r>
          <w:rPr>
            <w:color w:val="0000FF"/>
            <w:sz w:val="24"/>
          </w:rPr>
          <w:t>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6">
        <w:r>
          <w:rPr>
            <w:color w:val="0000FF"/>
            <w:sz w:val="24"/>
          </w:rPr>
          <w:t>9</w:t>
        </w:r>
      </w:hyperlink>
      <w:r>
        <w:rPr>
          <w:sz w:val="24"/>
        </w:rPr>
        <w:t xml:space="preserve">, </w:t>
      </w:r>
      <w:hyperlink r:id="rId27">
        <w:r>
          <w:rPr>
            <w:color w:val="0000FF"/>
            <w:sz w:val="24"/>
          </w:rPr>
          <w:t>10</w:t>
        </w:r>
      </w:hyperlink>
      <w:r>
        <w:rPr>
          <w:sz w:val="24"/>
        </w:rPr>
        <w:t xml:space="preserve">, </w:t>
      </w:r>
      <w:hyperlink r:id="rId28">
        <w:r>
          <w:rPr>
            <w:color w:val="0000FF"/>
            <w:sz w:val="24"/>
          </w:rPr>
          <w:t>13</w:t>
        </w:r>
      </w:hyperlink>
      <w:r>
        <w:rPr>
          <w:sz w:val="24"/>
        </w:rPr>
        <w:t xml:space="preserve">, </w:t>
      </w:r>
      <w:hyperlink r:id="rId29">
        <w:r>
          <w:rPr>
            <w:color w:val="0000FF"/>
            <w:sz w:val="24"/>
          </w:rPr>
          <w:t>15</w:t>
        </w:r>
      </w:hyperlink>
      <w:r>
        <w:rPr>
          <w:sz w:val="24"/>
        </w:rPr>
        <w:t xml:space="preserve">, </w:t>
      </w:r>
      <w:hyperlink r:id="rId30">
        <w:r>
          <w:rPr>
            <w:color w:val="0000FF"/>
            <w:sz w:val="24"/>
          </w:rPr>
          <w:t>17</w:t>
        </w:r>
      </w:hyperlink>
      <w:r>
        <w:rPr>
          <w:sz w:val="24"/>
        </w:rPr>
        <w:t xml:space="preserve">, </w:t>
      </w:r>
      <w:hyperlink r:id="rId31">
        <w:r>
          <w:rPr>
            <w:color w:val="0000FF"/>
            <w:sz w:val="24"/>
          </w:rPr>
          <w:t>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2">
        <w:r>
          <w:rPr>
            <w:color w:val="0000FF"/>
            <w:sz w:val="24"/>
          </w:rPr>
          <w:t>23</w:t>
        </w:r>
      </w:hyperlink>
      <w:r>
        <w:rPr>
          <w:sz w:val="24"/>
        </w:rPr>
        <w:t xml:space="preserve">, </w:t>
      </w:r>
      <w:hyperlink r:id="rId33">
        <w:r>
          <w:rPr>
            <w:color w:val="0000FF"/>
            <w:sz w:val="24"/>
          </w:rPr>
          <w:t>26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r:id="rId34">
        <w:r>
          <w:rPr>
            <w:color w:val="0000FF"/>
            <w:sz w:val="24"/>
          </w:rPr>
          <w:t>28 ч. 1 ст. 93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Закона о контрактной системе.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исполнения контракта может быть установлено в этом случае в извещении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  <w:proofErr w:type="gramEnd"/>
    </w:p>
    <w:p w:rsidR="009321A9" w:rsidRDefault="00DD3649">
      <w:pPr>
        <w:pStyle w:val="a5"/>
        <w:numPr>
          <w:ilvl w:val="2"/>
          <w:numId w:val="10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предоставлением:</w:t>
      </w:r>
    </w:p>
    <w:p w:rsidR="009321A9" w:rsidRDefault="00DD3649">
      <w:pPr>
        <w:pStyle w:val="a5"/>
        <w:numPr>
          <w:ilvl w:val="0"/>
          <w:numId w:val="8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выданной: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1020"/>
        </w:tabs>
        <w:ind w:right="105" w:firstLine="539"/>
        <w:rPr>
          <w:sz w:val="24"/>
        </w:rPr>
      </w:pPr>
      <w:r>
        <w:rPr>
          <w:sz w:val="24"/>
        </w:rPr>
        <w:t>банками,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5" w:anchor="dst100008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"ВЭБ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Ф";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1034"/>
        </w:tabs>
        <w:ind w:right="104" w:firstLine="539"/>
        <w:rPr>
          <w:sz w:val="24"/>
        </w:rPr>
      </w:pPr>
      <w:proofErr w:type="gramStart"/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предпринимательства,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color w:val="1A0DAB"/>
          <w:sz w:val="24"/>
        </w:rPr>
        <w:t xml:space="preserve"> </w:t>
      </w:r>
      <w:hyperlink r:id="rId36" w:anchor="dst252">
        <w:r>
          <w:rPr>
            <w:color w:val="1A0DAB"/>
            <w:sz w:val="24"/>
            <w:u w:val="single" w:color="1A0DAB"/>
          </w:rPr>
          <w:t>законом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от 24 июля 2007 года N 209-ФЗ "О развитии малого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color w:val="1A0DAB"/>
          <w:sz w:val="24"/>
        </w:rPr>
        <w:t xml:space="preserve"> </w:t>
      </w:r>
      <w:hyperlink r:id="rId37" w:anchor="dst100009">
        <w:r>
          <w:rPr>
            <w:color w:val="1A0DAB"/>
            <w:sz w:val="24"/>
            <w:u w:val="single" w:color="1A0DAB"/>
          </w:rPr>
          <w:t>требованиям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9321A9" w:rsidRDefault="00DD3649">
      <w:pPr>
        <w:pStyle w:val="a5"/>
        <w:numPr>
          <w:ilvl w:val="0"/>
          <w:numId w:val="12"/>
        </w:numPr>
        <w:tabs>
          <w:tab w:val="left" w:pos="888"/>
        </w:tabs>
        <w:ind w:right="105" w:firstLine="539"/>
        <w:rPr>
          <w:sz w:val="24"/>
        </w:rPr>
      </w:pPr>
      <w:r>
        <w:rPr>
          <w:sz w:val="24"/>
        </w:rPr>
        <w:t>Евразийским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союза, за исключением Российской Федерации, или физическим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 гражданином государства - члена Евразийского экономического союза,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Федерации).</w:t>
      </w:r>
    </w:p>
    <w:p w:rsidR="009321A9" w:rsidRDefault="00DD3649">
      <w:pPr>
        <w:pStyle w:val="a5"/>
        <w:numPr>
          <w:ilvl w:val="0"/>
          <w:numId w:val="8"/>
        </w:numPr>
        <w:tabs>
          <w:tab w:val="left" w:pos="1070"/>
        </w:tabs>
        <w:ind w:left="122" w:right="104" w:firstLine="599"/>
        <w:jc w:val="both"/>
        <w:rPr>
          <w:sz w:val="24"/>
        </w:rPr>
      </w:pP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участником закупки, с которым заключается контракт, самостоятельно. 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 независимой гарантии должен превышать срок действия контракта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месяц.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2"/>
          <w:numId w:val="10"/>
        </w:numPr>
        <w:tabs>
          <w:tab w:val="left" w:pos="1303"/>
        </w:tabs>
        <w:spacing w:before="66"/>
        <w:ind w:right="104" w:firstLine="539"/>
        <w:jc w:val="both"/>
        <w:rPr>
          <w:sz w:val="24"/>
        </w:rPr>
      </w:pPr>
      <w:r>
        <w:rPr>
          <w:sz w:val="24"/>
        </w:rPr>
        <w:lastRenderedPageBreak/>
        <w:t>Контракт заключается после предоставления участником закупки,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hyperlink r:id="rId38">
        <w:r>
          <w:rPr>
            <w:color w:val="0000FF"/>
            <w:sz w:val="24"/>
          </w:rPr>
          <w:t>ст.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45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77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такой участник считается уклонившимся от заключения контракта.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должен быть оформлен решением руководителя заказчика, которое подготавливается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 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281"/>
        </w:tabs>
        <w:ind w:right="104" w:firstLine="539"/>
        <w:jc w:val="both"/>
        <w:rPr>
          <w:sz w:val="24"/>
        </w:rPr>
      </w:pPr>
      <w:r>
        <w:rPr>
          <w:sz w:val="24"/>
        </w:rPr>
        <w:t>Размер обеспечения исполнения контракта должен составлять от 0,5% до 30%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(максимальной) цены контракта, указанной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закупки.  </w:t>
      </w:r>
      <w:r>
        <w:rPr>
          <w:spacing w:val="1"/>
          <w:sz w:val="24"/>
        </w:rPr>
        <w:t xml:space="preserve"> </w:t>
      </w:r>
      <w:r>
        <w:rPr>
          <w:sz w:val="24"/>
        </w:rPr>
        <w:t>Если    закупка   проводится   среди    субъектов   малого   предпринимательства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от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 от цены,</w:t>
      </w:r>
      <w:r>
        <w:rPr>
          <w:spacing w:val="1"/>
          <w:sz w:val="24"/>
        </w:rPr>
        <w:t xml:space="preserve"> </w:t>
      </w:r>
      <w:r>
        <w:rPr>
          <w:sz w:val="24"/>
        </w:rPr>
        <w:t>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контракт. В случае если аванс превышает 30% начальной (максимальной) цены контракта,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аванса.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85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 обеспечение исполнения контракта, уменьшенное на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-7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исполнения контракта. При этом может быть изменен способ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2"/>
          <w:numId w:val="10"/>
        </w:numPr>
        <w:tabs>
          <w:tab w:val="left" w:pos="1365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1793"/>
        </w:tabs>
        <w:spacing w:line="240" w:lineRule="auto"/>
        <w:ind w:left="1792" w:hanging="241"/>
        <w:jc w:val="left"/>
      </w:pPr>
      <w:r>
        <w:t>ПОРЯДОК</w:t>
      </w:r>
      <w:r>
        <w:rPr>
          <w:spacing w:val="-14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ЗАКУПОЧНЫХ</w:t>
      </w:r>
      <w:r>
        <w:rPr>
          <w:spacing w:val="-15"/>
        </w:rPr>
        <w:t xml:space="preserve"> </w:t>
      </w:r>
      <w:r>
        <w:t>ПРОЦЕДУР</w:t>
      </w:r>
    </w:p>
    <w:p w:rsidR="009321A9" w:rsidRDefault="009321A9">
      <w:pPr>
        <w:pStyle w:val="a3"/>
        <w:ind w:left="0" w:firstLine="0"/>
        <w:jc w:val="left"/>
        <w:rPr>
          <w:b/>
        </w:rPr>
      </w:pPr>
    </w:p>
    <w:p w:rsidR="009321A9" w:rsidRDefault="00DD3649">
      <w:pPr>
        <w:pStyle w:val="a5"/>
        <w:numPr>
          <w:ilvl w:val="1"/>
          <w:numId w:val="7"/>
        </w:numPr>
        <w:tabs>
          <w:tab w:val="left" w:pos="1082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конкурентной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процедуры.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538"/>
          <w:tab w:val="left" w:pos="7645"/>
          <w:tab w:val="left" w:pos="8554"/>
        </w:tabs>
        <w:ind w:right="110" w:firstLine="53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57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ведущим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контрактной службы.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58"/>
        </w:tabs>
        <w:ind w:right="116" w:firstLine="539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Заказчика подготавливает и согласовывает с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9"/>
        </w:tabs>
        <w:ind w:right="114" w:firstLine="539"/>
        <w:rPr>
          <w:sz w:val="24"/>
        </w:rPr>
      </w:pPr>
      <w:r>
        <w:rPr>
          <w:sz w:val="24"/>
        </w:rPr>
        <w:t xml:space="preserve">предмет и существенные условия проекта контракта, </w:t>
      </w:r>
      <w:proofErr w:type="gramStart"/>
      <w:r>
        <w:rPr>
          <w:sz w:val="24"/>
        </w:rPr>
        <w:t>право</w:t>
      </w:r>
      <w:proofErr w:type="gramEnd"/>
      <w:r>
        <w:rPr>
          <w:sz w:val="24"/>
        </w:rPr>
        <w:t xml:space="preserve"> на заключение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90"/>
        </w:tabs>
        <w:ind w:right="103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закупаемой продукции, иные требования к закупаемой продукции, требования к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 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36"/>
        </w:tabs>
        <w:ind w:right="109" w:firstLine="53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 информационных ресурсов у Участников закупочной процедуры, 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правомочий, а также требования к порядку подтверждения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14"/>
        </w:tabs>
        <w:ind w:right="106" w:firstLine="539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процедуре, подготовки и подачи заявки на участие в закупочной процедуре,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процедуры.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2"/>
          <w:numId w:val="7"/>
        </w:numPr>
        <w:tabs>
          <w:tab w:val="left" w:pos="1284"/>
        </w:tabs>
        <w:spacing w:before="66"/>
        <w:ind w:right="109" w:firstLine="539"/>
        <w:jc w:val="both"/>
        <w:rPr>
          <w:sz w:val="24"/>
        </w:rPr>
      </w:pPr>
      <w:r>
        <w:rPr>
          <w:sz w:val="24"/>
        </w:rPr>
        <w:lastRenderedPageBreak/>
        <w:t>Ведущий специалист контрактной службы готовит закупочную 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 заявок.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89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По итогам подготовки должна быть разработана и утверждена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закупочная документация.</w:t>
      </w:r>
    </w:p>
    <w:p w:rsidR="009321A9" w:rsidRDefault="00DD3649">
      <w:pPr>
        <w:pStyle w:val="11"/>
        <w:numPr>
          <w:ilvl w:val="1"/>
          <w:numId w:val="7"/>
        </w:numPr>
        <w:tabs>
          <w:tab w:val="left" w:pos="1116"/>
        </w:tabs>
        <w:spacing w:before="4" w:line="240" w:lineRule="auto"/>
        <w:ind w:left="122" w:right="111" w:firstLine="539"/>
        <w:jc w:val="both"/>
      </w:pPr>
      <w:r>
        <w:t>Установление требований к закупаемым товарам, работам, услугам, иным</w:t>
      </w:r>
      <w:r>
        <w:rPr>
          <w:spacing w:val="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гражданских прав.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91"/>
        </w:tabs>
        <w:ind w:right="116" w:firstLine="539"/>
        <w:jc w:val="both"/>
        <w:rPr>
          <w:sz w:val="24"/>
        </w:rPr>
      </w:pPr>
      <w:r>
        <w:rPr>
          <w:sz w:val="24"/>
        </w:rPr>
        <w:t>Ведущий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руководителем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88"/>
        </w:tabs>
        <w:ind w:right="113" w:firstLine="53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right="111" w:firstLine="539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сборку,</w:t>
      </w:r>
      <w:r>
        <w:rPr>
          <w:spacing w:val="-10"/>
          <w:sz w:val="24"/>
        </w:rPr>
        <w:t xml:space="preserve"> </w:t>
      </w:r>
      <w:r>
        <w:rPr>
          <w:sz w:val="24"/>
        </w:rPr>
        <w:t>ввод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товара;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9"/>
          <w:sz w:val="24"/>
        </w:rPr>
        <w:t xml:space="preserve"> </w:t>
      </w:r>
      <w:r>
        <w:rPr>
          <w:sz w:val="24"/>
        </w:rPr>
        <w:t>(потребительским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свойствам)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-6"/>
          <w:sz w:val="24"/>
        </w:rPr>
        <w:t xml:space="preserve"> </w:t>
      </w:r>
      <w:r>
        <w:rPr>
          <w:sz w:val="24"/>
        </w:rPr>
        <w:t>упаковке,</w:t>
      </w:r>
      <w:r>
        <w:rPr>
          <w:spacing w:val="-10"/>
          <w:sz w:val="24"/>
        </w:rPr>
        <w:t xml:space="preserve"> </w:t>
      </w:r>
      <w:r>
        <w:rPr>
          <w:sz w:val="24"/>
        </w:rPr>
        <w:t>отгрузке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50"/>
        </w:tabs>
        <w:ind w:right="110" w:firstLine="539"/>
        <w:rPr>
          <w:sz w:val="24"/>
        </w:rPr>
      </w:pPr>
      <w:r>
        <w:rPr>
          <w:sz w:val="24"/>
        </w:rPr>
        <w:t>иные показатели, связанные с определением соответствия поставляемого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работ, оказываемых услуг, иного объекта гражданских прав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39"/>
        </w:tabs>
        <w:ind w:right="109" w:firstLine="539"/>
        <w:jc w:val="both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 документа (документов), соответствующих проекту контракта и приложениям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29"/>
        </w:tabs>
        <w:ind w:right="106" w:firstLine="539"/>
        <w:jc w:val="both"/>
        <w:rPr>
          <w:sz w:val="24"/>
        </w:rPr>
      </w:pP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ясными,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понятными, однозначными и полными. Требования к закупаемой продукции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либо победителя закупочной процедуры, прежде всего критериями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 потребностям Заказчика требования к продукции, которые ограничивают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85"/>
        </w:tabs>
        <w:ind w:right="105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обязательные требования (определяющие отборочные критерии) и 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которого может повлечь отклонение заявки соответствующего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69"/>
        </w:tabs>
        <w:ind w:right="108" w:firstLine="539"/>
        <w:jc w:val="both"/>
        <w:rPr>
          <w:sz w:val="24"/>
        </w:rPr>
      </w:pPr>
      <w:r>
        <w:rPr>
          <w:sz w:val="24"/>
        </w:rPr>
        <w:t>Заказчик в целом ориентируется на приобретение качественных товаров,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услуг и иных </w:t>
      </w:r>
      <w:proofErr w:type="gramStart"/>
      <w:r>
        <w:rPr>
          <w:sz w:val="24"/>
        </w:rPr>
        <w:t>объектов</w:t>
      </w:r>
      <w:proofErr w:type="gramEnd"/>
      <w:r>
        <w:rPr>
          <w:sz w:val="24"/>
        </w:rPr>
        <w:t xml:space="preserve"> гражданских прав, отвечающих предъявляемым к ним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13"/>
        </w:tabs>
        <w:ind w:right="110" w:firstLine="539"/>
        <w:jc w:val="both"/>
        <w:rPr>
          <w:sz w:val="24"/>
        </w:rPr>
      </w:pPr>
      <w:r>
        <w:rPr>
          <w:sz w:val="24"/>
        </w:rPr>
        <w:t>Приобретаемые товары и оборудование должны быть новыми, не 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2"/>
          <w:numId w:val="7"/>
        </w:numPr>
        <w:tabs>
          <w:tab w:val="left" w:pos="1346"/>
        </w:tabs>
        <w:spacing w:before="66"/>
        <w:ind w:right="105" w:firstLine="539"/>
        <w:jc w:val="both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не должны включаться требования или указания в отношении товарных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 образцов, наименование места происхождения товара или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за исключением случаев, если не</w:t>
      </w:r>
      <w:proofErr w:type="gramEnd"/>
      <w:r>
        <w:rPr>
          <w:sz w:val="24"/>
        </w:rPr>
        <w:t xml:space="preserve"> имеется другого способа,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предметом контракта. </w:t>
      </w:r>
      <w:proofErr w:type="gramStart"/>
      <w:r>
        <w:rPr>
          <w:sz w:val="24"/>
        </w:rPr>
        <w:t>При этом обязательным условием является включение в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"или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эквивалент",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на которых размещаются другие товарные знаки, и необходимости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таких товаров с товарами, используемыми Заказчиком, а также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 заказчиком, в соответствии с технической документацией на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оборудование.</w:t>
      </w:r>
      <w:proofErr w:type="gramEnd"/>
    </w:p>
    <w:p w:rsidR="009321A9" w:rsidRDefault="00DD3649">
      <w:pPr>
        <w:pStyle w:val="11"/>
        <w:numPr>
          <w:ilvl w:val="1"/>
          <w:numId w:val="7"/>
        </w:numPr>
        <w:tabs>
          <w:tab w:val="left" w:pos="1082"/>
        </w:tabs>
        <w:spacing w:before="6"/>
        <w:ind w:hanging="421"/>
        <w:jc w:val="both"/>
      </w:pPr>
      <w:r>
        <w:t>Установление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закупочной</w:t>
      </w:r>
      <w:r>
        <w:rPr>
          <w:spacing w:val="-12"/>
        </w:rPr>
        <w:t xml:space="preserve"> </w:t>
      </w:r>
      <w:r>
        <w:t>процедуры.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72"/>
        </w:tabs>
        <w:ind w:right="113" w:firstLine="539"/>
        <w:jc w:val="both"/>
        <w:rPr>
          <w:sz w:val="24"/>
        </w:rPr>
      </w:pPr>
      <w:r>
        <w:rPr>
          <w:sz w:val="24"/>
        </w:rPr>
        <w:t>Заказчик ориентируется на работу с правоспособными и 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к 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29"/>
        </w:tabs>
        <w:ind w:right="105" w:firstLine="539"/>
        <w:jc w:val="both"/>
        <w:rPr>
          <w:sz w:val="24"/>
        </w:rPr>
      </w:pPr>
      <w:proofErr w:type="gramStart"/>
      <w:r>
        <w:rPr>
          <w:sz w:val="24"/>
        </w:rPr>
        <w:t>соответствие Участников закупочной процедуры требованиям, устанавливаемым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товаров, выполнение работ, оказание услуг, являющихся предметом закупки,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лицензиями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свидетельствами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поставку товаров, выполнение работ или оказание услуг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заключаемого контракта;</w:t>
      </w:r>
      <w:proofErr w:type="gramEnd"/>
    </w:p>
    <w:p w:rsidR="009321A9" w:rsidRDefault="00DD3649">
      <w:pPr>
        <w:pStyle w:val="a5"/>
        <w:numPr>
          <w:ilvl w:val="0"/>
          <w:numId w:val="6"/>
        </w:numPr>
        <w:tabs>
          <w:tab w:val="left" w:pos="924"/>
        </w:tabs>
        <w:ind w:left="923" w:hanging="263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8"/>
          <w:sz w:val="24"/>
        </w:rPr>
        <w:t xml:space="preserve"> </w:t>
      </w:r>
      <w:r>
        <w:rPr>
          <w:sz w:val="24"/>
        </w:rPr>
        <w:t>силу.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hyperlink r:id="rId39">
        <w:r>
          <w:rPr>
            <w:color w:val="0000FF"/>
            <w:sz w:val="24"/>
          </w:rPr>
          <w:t>закон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04.06.2014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140-ФЗ;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33"/>
        </w:tabs>
        <w:ind w:right="104" w:firstLine="539"/>
        <w:jc w:val="both"/>
        <w:rPr>
          <w:sz w:val="24"/>
        </w:rPr>
      </w:pP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ликвидации Участника закупочной процедуры - юридического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 отсутствие решения арбитражного суда о признании Участника закупочной процедуры -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84"/>
        </w:tabs>
        <w:ind w:right="105" w:firstLine="539"/>
        <w:jc w:val="both"/>
        <w:rPr>
          <w:sz w:val="24"/>
        </w:rPr>
      </w:pPr>
      <w:proofErr w:type="spellStart"/>
      <w:r>
        <w:rPr>
          <w:sz w:val="24"/>
        </w:rPr>
        <w:t>неприостановление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43"/>
        </w:tabs>
        <w:ind w:right="105" w:firstLine="539"/>
        <w:jc w:val="both"/>
        <w:rPr>
          <w:sz w:val="24"/>
        </w:rPr>
      </w:pPr>
      <w:proofErr w:type="gramStart"/>
      <w:r>
        <w:rPr>
          <w:sz w:val="24"/>
        </w:rPr>
        <w:t>отсутствие у участника закупки недоимки по налогам, сборам,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обязательным платежам в бюджеты бюджетной системы Российской Федерации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налоговый кредит в соответствии с </w:t>
      </w:r>
      <w:hyperlink r:id="rId41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 налогах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реструктурированы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которым имеется вступившее в законную силу решение суда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безнадежными к взысканию в соответствии с </w:t>
      </w:r>
      <w:hyperlink r:id="rId42">
        <w:r>
          <w:rPr>
            <w:color w:val="0000FF"/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налогах и сборах) за прошедший календарный год, размер которых превышает 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 отчетности за последний отчетный период.</w:t>
      </w:r>
      <w:proofErr w:type="gramEnd"/>
      <w:r>
        <w:rPr>
          <w:sz w:val="24"/>
        </w:rPr>
        <w:t xml:space="preserve"> Участник закупки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4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указанных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недоимки,</w:t>
      </w:r>
      <w:r>
        <w:rPr>
          <w:spacing w:val="4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4" w:firstLine="0"/>
      </w:pPr>
      <w:r>
        <w:lastRenderedPageBreak/>
        <w:t>решение по такому заявлению на дату рассмотрения заявки на участие в определении</w:t>
      </w:r>
      <w:r>
        <w:rPr>
          <w:spacing w:val="1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(подрядчика, исполнителя)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принято;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24"/>
        </w:tabs>
        <w:ind w:left="923" w:hanging="263"/>
        <w:jc w:val="both"/>
        <w:rPr>
          <w:sz w:val="24"/>
        </w:rPr>
      </w:pPr>
      <w:r>
        <w:rPr>
          <w:sz w:val="24"/>
        </w:rPr>
        <w:t>утратил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hyperlink r:id="rId43">
        <w:r>
          <w:rPr>
            <w:color w:val="0000FF"/>
            <w:sz w:val="24"/>
          </w:rPr>
          <w:t>закон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28.12.2013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396-ФЗ.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45"/>
        </w:tabs>
        <w:spacing w:before="1"/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отсутствие у участника закупки - физического лица либо у руководителя,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органа, или главного бухгалтера юридического лица - участника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судимости за преступления в сфере экономики и (или) преступления, предусмотренные</w:t>
      </w:r>
      <w:r>
        <w:rPr>
          <w:spacing w:val="1"/>
          <w:sz w:val="24"/>
        </w:rPr>
        <w:t xml:space="preserve"> </w:t>
      </w:r>
      <w:hyperlink r:id="rId44">
        <w:r>
          <w:rPr>
            <w:color w:val="0000FF"/>
            <w:sz w:val="24"/>
          </w:rPr>
          <w:t>статьями 289</w:t>
        </w:r>
      </w:hyperlink>
      <w:r>
        <w:rPr>
          <w:sz w:val="24"/>
        </w:rPr>
        <w:t xml:space="preserve">, </w:t>
      </w:r>
      <w:hyperlink r:id="rId45">
        <w:r>
          <w:rPr>
            <w:color w:val="0000FF"/>
            <w:sz w:val="24"/>
          </w:rPr>
          <w:t>290</w:t>
        </w:r>
      </w:hyperlink>
      <w:r>
        <w:rPr>
          <w:sz w:val="24"/>
        </w:rPr>
        <w:t xml:space="preserve">, </w:t>
      </w:r>
      <w:hyperlink r:id="rId46">
        <w:r>
          <w:rPr>
            <w:color w:val="0000FF"/>
            <w:sz w:val="24"/>
          </w:rPr>
          <w:t>291</w:t>
        </w:r>
      </w:hyperlink>
      <w:r>
        <w:rPr>
          <w:sz w:val="24"/>
        </w:rPr>
        <w:t xml:space="preserve">, </w:t>
      </w:r>
      <w:hyperlink r:id="rId47">
        <w:r>
          <w:rPr>
            <w:color w:val="0000FF"/>
            <w:sz w:val="24"/>
          </w:rPr>
          <w:t xml:space="preserve">291.1 </w:t>
        </w:r>
      </w:hyperlink>
      <w:r>
        <w:rPr>
          <w:sz w:val="24"/>
        </w:rPr>
        <w:t>Уголовного кодекса Российской Федерации (за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лиц, у которых такая судимость погашена или снята), а также неприменение в 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или заниматься определенной деятельностью, которые связаны с поставкой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выполнением работы, оказанием услуги, являющихся объектом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дисквалификации;</w:t>
      </w:r>
    </w:p>
    <w:p w:rsidR="009321A9" w:rsidRDefault="00DD3649">
      <w:pPr>
        <w:pStyle w:val="a5"/>
        <w:numPr>
          <w:ilvl w:val="1"/>
          <w:numId w:val="6"/>
        </w:numPr>
        <w:tabs>
          <w:tab w:val="left" w:pos="1159"/>
        </w:tabs>
        <w:ind w:right="108" w:firstLine="566"/>
        <w:jc w:val="both"/>
        <w:rPr>
          <w:sz w:val="24"/>
        </w:rPr>
      </w:pPr>
      <w:r>
        <w:rPr>
          <w:sz w:val="24"/>
        </w:rPr>
        <w:t>участник закупки - юридическое лицо, которое в течение двух лет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совершение административного правонарушения, предусмотренного</w:t>
      </w:r>
      <w:r>
        <w:rPr>
          <w:spacing w:val="1"/>
          <w:sz w:val="24"/>
        </w:rPr>
        <w:t xml:space="preserve"> </w:t>
      </w:r>
      <w:hyperlink r:id="rId48">
        <w:r>
          <w:rPr>
            <w:color w:val="0000FF"/>
            <w:sz w:val="24"/>
          </w:rPr>
          <w:t>статьей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19.28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правонарушениях;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1092"/>
        </w:tabs>
        <w:ind w:right="108" w:firstLine="566"/>
        <w:jc w:val="both"/>
        <w:rPr>
          <w:sz w:val="24"/>
        </w:rPr>
      </w:pP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 права на такие результаты, за исключением случаев заключения 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создание произведений литературы или искусства, исполнения, на 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фильма.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977"/>
        </w:tabs>
        <w:spacing w:before="1"/>
        <w:ind w:right="106" w:firstLine="539"/>
        <w:jc w:val="both"/>
        <w:rPr>
          <w:sz w:val="24"/>
        </w:rPr>
      </w:pPr>
      <w:proofErr w:type="gramStart"/>
      <w:r>
        <w:rPr>
          <w:sz w:val="24"/>
        </w:rPr>
        <w:t>отсутствие между участником закупки и заказчиком конфликта интересов, 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понимаются случаи, при которых руководитель заказчика, член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(директором, генеральным директором, управляющим, президентом и другими),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унитарного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предприятия либо иными органами управления юридических лиц - участников закупки,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дедушкой, бабушкой и внуками), полнородными и </w:t>
      </w:r>
      <w:proofErr w:type="spellStart"/>
      <w:r>
        <w:rPr>
          <w:sz w:val="24"/>
        </w:rPr>
        <w:t>неполнородными</w:t>
      </w:r>
      <w:proofErr w:type="spellEnd"/>
      <w:r>
        <w:rPr>
          <w:sz w:val="24"/>
        </w:rPr>
        <w:t xml:space="preserve"> (имеющими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отца или мать) братьями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сестрами),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лиц.</w:t>
      </w:r>
      <w:proofErr w:type="gramEnd"/>
      <w:r>
        <w:rPr>
          <w:sz w:val="24"/>
        </w:rPr>
        <w:t xml:space="preserve"> Под выгодоприобретателями для целей настоящей статьи 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владеющие напрямую или косвенно (через юридическое лицо 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 общества;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1044"/>
        </w:tabs>
        <w:spacing w:before="1"/>
        <w:ind w:left="1043" w:hanging="383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офшорной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компанией;</w:t>
      </w:r>
    </w:p>
    <w:p w:rsidR="009321A9" w:rsidRDefault="00DD3649">
      <w:pPr>
        <w:pStyle w:val="a5"/>
        <w:numPr>
          <w:ilvl w:val="0"/>
          <w:numId w:val="6"/>
        </w:numPr>
        <w:tabs>
          <w:tab w:val="left" w:pos="1205"/>
        </w:tabs>
        <w:ind w:right="117" w:firstLine="566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97"/>
        </w:tabs>
        <w:ind w:right="10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76"/>
        </w:tabs>
        <w:ind w:right="117" w:firstLine="566"/>
        <w:rPr>
          <w:sz w:val="24"/>
        </w:rPr>
      </w:pPr>
      <w:r>
        <w:rPr>
          <w:sz w:val="24"/>
        </w:rPr>
        <w:t>наличие на праве собственности или ином законном основании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контракта;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88"/>
        </w:tabs>
        <w:spacing w:before="1"/>
        <w:ind w:left="887" w:hanging="20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репутация;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0"/>
          <w:numId w:val="12"/>
        </w:numPr>
        <w:tabs>
          <w:tab w:val="left" w:pos="838"/>
        </w:tabs>
        <w:spacing w:before="66"/>
        <w:ind w:right="111" w:firstLine="566"/>
        <w:rPr>
          <w:sz w:val="24"/>
        </w:rPr>
      </w:pPr>
      <w:r>
        <w:rPr>
          <w:sz w:val="24"/>
        </w:rPr>
        <w:lastRenderedPageBreak/>
        <w:t>наличие необходимого количества специалистов и иных работников определенного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56"/>
        </w:tabs>
        <w:ind w:right="10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соответствия.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79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Не допускается предъявлять к Участникам закупочной процедуры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указаны в документации о закупке. Требования, предъявляемые к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процедуры, применяются в равной степени ко всем Участникам 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процедуры.</w:t>
      </w:r>
    </w:p>
    <w:p w:rsidR="009321A9" w:rsidRDefault="00DD3649">
      <w:pPr>
        <w:pStyle w:val="11"/>
        <w:numPr>
          <w:ilvl w:val="1"/>
          <w:numId w:val="7"/>
        </w:numPr>
        <w:tabs>
          <w:tab w:val="left" w:pos="1082"/>
        </w:tabs>
        <w:spacing w:before="4"/>
        <w:ind w:hanging="421"/>
        <w:jc w:val="both"/>
      </w:pPr>
      <w:r>
        <w:t>Подготовка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сопоставления</w:t>
      </w:r>
      <w:r>
        <w:rPr>
          <w:spacing w:val="-8"/>
        </w:rPr>
        <w:t xml:space="preserve"> </w:t>
      </w:r>
      <w:r>
        <w:t>заявок.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404"/>
        </w:tabs>
        <w:ind w:right="112" w:firstLine="539"/>
        <w:jc w:val="both"/>
        <w:rPr>
          <w:sz w:val="24"/>
        </w:rPr>
      </w:pP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10"/>
        </w:tabs>
        <w:ind w:right="112" w:firstLine="539"/>
        <w:jc w:val="both"/>
        <w:rPr>
          <w:sz w:val="24"/>
        </w:rPr>
      </w:pPr>
      <w:r>
        <w:rPr>
          <w:sz w:val="24"/>
        </w:rPr>
        <w:t>Каждому обязательному требованию должен быть поставлен 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Допускаются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33"/>
        </w:tabs>
        <w:ind w:right="110" w:firstLine="539"/>
        <w:rPr>
          <w:sz w:val="24"/>
        </w:rPr>
      </w:pPr>
      <w:r>
        <w:rPr>
          <w:sz w:val="24"/>
        </w:rPr>
        <w:t>соответствие заявки (предложения) по своему составу, содержанию, 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62"/>
        </w:tabs>
        <w:ind w:right="109" w:firstLine="539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приведенных в 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(предложении);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закупке;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17"/>
        </w:tabs>
        <w:ind w:right="112" w:firstLine="53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9"/>
        </w:tabs>
        <w:ind w:right="113" w:firstLine="539"/>
        <w:rPr>
          <w:sz w:val="24"/>
        </w:rPr>
      </w:pPr>
      <w:r>
        <w:rPr>
          <w:sz w:val="24"/>
        </w:rPr>
        <w:t>предоставление Участником закупочной процедуры требуемого обеспечения заявки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(предложения).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406"/>
        </w:tabs>
        <w:ind w:right="113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неизмеримых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  <w:r>
        <w:rPr>
          <w:sz w:val="24"/>
        </w:rPr>
        <w:t>: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цена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62"/>
        </w:tabs>
        <w:ind w:left="861" w:hanging="201"/>
        <w:rPr>
          <w:sz w:val="24"/>
        </w:rPr>
      </w:pPr>
      <w:r>
        <w:rPr>
          <w:sz w:val="24"/>
        </w:rPr>
        <w:t>расходы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802"/>
        </w:tabs>
        <w:ind w:left="801" w:hanging="141"/>
        <w:rPr>
          <w:sz w:val="24"/>
        </w:rPr>
      </w:pPr>
      <w:r>
        <w:rPr>
          <w:sz w:val="24"/>
        </w:rPr>
        <w:t>качественные,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0"/>
          <w:numId w:val="12"/>
        </w:numPr>
        <w:tabs>
          <w:tab w:val="left" w:pos="900"/>
        </w:tabs>
        <w:ind w:right="103" w:firstLine="539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на праве собственности или ином законном основании оборудования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41"/>
        </w:tabs>
        <w:ind w:right="114" w:firstLine="539"/>
        <w:jc w:val="both"/>
        <w:rPr>
          <w:sz w:val="24"/>
        </w:rPr>
      </w:pP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2"/>
          <w:numId w:val="7"/>
        </w:numPr>
        <w:tabs>
          <w:tab w:val="left" w:pos="1389"/>
        </w:tabs>
        <w:ind w:right="112" w:firstLine="539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Заказчика.</w:t>
      </w:r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1798"/>
        </w:tabs>
        <w:spacing w:line="240" w:lineRule="auto"/>
        <w:ind w:left="1797" w:hanging="241"/>
        <w:jc w:val="left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ЗАКУПОЧНЫХ</w:t>
      </w:r>
      <w:r>
        <w:rPr>
          <w:spacing w:val="-8"/>
        </w:rPr>
        <w:t xml:space="preserve"> </w:t>
      </w:r>
      <w:r>
        <w:t>ПРОЦЕДУР</w:t>
      </w:r>
    </w:p>
    <w:p w:rsidR="009321A9" w:rsidRDefault="009321A9">
      <w:pPr>
        <w:pStyle w:val="a3"/>
        <w:ind w:left="0" w:firstLine="0"/>
        <w:jc w:val="left"/>
        <w:rPr>
          <w:b/>
        </w:rPr>
      </w:pPr>
    </w:p>
    <w:p w:rsidR="009321A9" w:rsidRDefault="00DD3649">
      <w:pPr>
        <w:pStyle w:val="a5"/>
        <w:numPr>
          <w:ilvl w:val="1"/>
          <w:numId w:val="5"/>
        </w:numPr>
        <w:tabs>
          <w:tab w:val="left" w:pos="1082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конкурса.</w:t>
      </w:r>
    </w:p>
    <w:p w:rsidR="009321A9" w:rsidRDefault="00DD3649">
      <w:pPr>
        <w:pStyle w:val="a5"/>
        <w:numPr>
          <w:ilvl w:val="2"/>
          <w:numId w:val="5"/>
        </w:numPr>
        <w:tabs>
          <w:tab w:val="left" w:pos="1265"/>
        </w:tabs>
        <w:ind w:right="113" w:firstLine="539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62"/>
        </w:tabs>
        <w:ind w:hanging="601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93"/>
        </w:tabs>
        <w:ind w:left="122" w:right="111" w:firstLine="539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окончания срока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3"/>
          <w:numId w:val="4"/>
        </w:numPr>
        <w:tabs>
          <w:tab w:val="left" w:pos="1498"/>
        </w:tabs>
        <w:spacing w:before="66"/>
        <w:ind w:right="109" w:firstLine="539"/>
        <w:jc w:val="both"/>
        <w:rPr>
          <w:sz w:val="24"/>
        </w:rPr>
      </w:pPr>
      <w:r>
        <w:rPr>
          <w:sz w:val="24"/>
        </w:rPr>
        <w:lastRenderedPageBreak/>
        <w:t>Члены комиссии по осуществлению закупок рассматривают первые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извещению об осуществлении закупки или об отклонении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26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первых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jc w:val="both"/>
        <w:rPr>
          <w:sz w:val="24"/>
        </w:rPr>
      </w:pPr>
      <w:r>
        <w:rPr>
          <w:sz w:val="24"/>
        </w:rPr>
        <w:t>При рассмотрении первых частей заявок на участие в закупке 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29"/>
        </w:tabs>
        <w:ind w:right="113" w:firstLine="539"/>
        <w:jc w:val="both"/>
        <w:rPr>
          <w:sz w:val="24"/>
        </w:rPr>
      </w:pP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81"/>
        </w:tabs>
        <w:ind w:right="105" w:firstLine="539"/>
        <w:jc w:val="both"/>
        <w:rPr>
          <w:sz w:val="24"/>
        </w:rPr>
      </w:pPr>
      <w:r>
        <w:rPr>
          <w:sz w:val="24"/>
        </w:rPr>
        <w:t>Если в первой части заявки на участие в закупке содержится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color w:val="1A0DAB"/>
          <w:sz w:val="24"/>
        </w:rPr>
        <w:t xml:space="preserve"> </w:t>
      </w:r>
      <w:hyperlink r:id="rId49" w:anchor="dst2325">
        <w:r>
          <w:rPr>
            <w:color w:val="1A0DAB"/>
            <w:sz w:val="24"/>
            <w:u w:val="single" w:color="1A0DAB"/>
          </w:rPr>
          <w:t>пунктами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50" w:anchor="dst2348">
        <w:r>
          <w:rPr>
            <w:color w:val="1A0DAB"/>
            <w:sz w:val="24"/>
            <w:u w:val="single" w:color="1A0DAB"/>
          </w:rPr>
          <w:t>3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1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50"/>
        </w:tabs>
        <w:ind w:right="111" w:firstLine="539"/>
        <w:jc w:val="both"/>
        <w:rPr>
          <w:sz w:val="24"/>
        </w:rPr>
      </w:pPr>
      <w:r>
        <w:rPr>
          <w:sz w:val="24"/>
        </w:rPr>
        <w:t>Выявления недостоверной информации, содержащейся в первой части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96"/>
        </w:tabs>
        <w:spacing w:before="1"/>
        <w:ind w:left="122" w:right="111" w:firstLine="539"/>
        <w:jc w:val="both"/>
        <w:rPr>
          <w:sz w:val="24"/>
        </w:rPr>
      </w:pPr>
      <w:r>
        <w:rPr>
          <w:sz w:val="24"/>
        </w:rPr>
        <w:t>Протокол рассмотрения и оценки первых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98"/>
        </w:tabs>
        <w:ind w:right="106" w:firstLine="539"/>
        <w:jc w:val="both"/>
        <w:rPr>
          <w:sz w:val="24"/>
        </w:rPr>
      </w:pPr>
      <w:r>
        <w:rPr>
          <w:sz w:val="24"/>
        </w:rPr>
        <w:t>Дату рассмотрения и оценки первых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12"/>
        </w:tabs>
        <w:ind w:right="104" w:firstLine="53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26"/>
        </w:tabs>
        <w:ind w:right="104" w:firstLine="539"/>
        <w:jc w:val="both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 оценки первых частей заявок на участие в закупке (в случае установления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55"/>
        </w:tabs>
        <w:ind w:right="114" w:firstLine="53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первых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56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52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53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54" w:anchor="dst2658">
        <w:r>
          <w:rPr>
            <w:color w:val="1A0DAB"/>
            <w:sz w:val="24"/>
            <w:u w:val="single" w:color="1A0DAB"/>
          </w:rPr>
          <w:t>52</w:t>
        </w:r>
      </w:hyperlink>
      <w:r>
        <w:rPr>
          <w:color w:val="1A0DAB"/>
          <w:spacing w:val="58"/>
          <w:sz w:val="24"/>
        </w:rPr>
        <w:t xml:space="preserve"> </w:t>
      </w:r>
      <w:r>
        <w:rPr>
          <w:sz w:val="24"/>
        </w:rPr>
        <w:t>Федерального закона о контрактной системе.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65"/>
        </w:tabs>
        <w:ind w:left="122" w:right="112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 частей заявок на участие в закупке оператор электронной площадки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53"/>
        </w:tabs>
        <w:ind w:right="109" w:firstLine="539"/>
        <w:jc w:val="both"/>
        <w:rPr>
          <w:sz w:val="24"/>
        </w:rPr>
      </w:pPr>
      <w:proofErr w:type="gramStart"/>
      <w:r>
        <w:rPr>
          <w:sz w:val="24"/>
        </w:rPr>
        <w:t>Предусмотренную</w:t>
      </w:r>
      <w:proofErr w:type="gramEnd"/>
      <w:r>
        <w:rPr>
          <w:sz w:val="24"/>
        </w:rPr>
        <w:t xml:space="preserve"> </w:t>
      </w:r>
      <w:hyperlink r:id="rId55" w:anchor="dst2498">
        <w:r>
          <w:rPr>
            <w:color w:val="1A0DAB"/>
            <w:sz w:val="24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5.1.5.2 и 5.1.5.</w:t>
      </w:r>
      <w:hyperlink r:id="rId56" w:anchor="dst2499">
        <w:r>
          <w:rPr>
            <w:color w:val="1A0DAB"/>
            <w:sz w:val="24"/>
          </w:rPr>
          <w:t>3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41"/>
        </w:tabs>
        <w:ind w:right="102" w:firstLine="53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57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58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1"/>
          <w:sz w:val="24"/>
        </w:rPr>
        <w:t xml:space="preserve"> </w:t>
      </w:r>
      <w:hyperlink r:id="rId59" w:anchor="dst2349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представленном в 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заявку;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3"/>
          <w:numId w:val="4"/>
        </w:numPr>
        <w:tabs>
          <w:tab w:val="left" w:pos="1502"/>
        </w:tabs>
        <w:spacing w:before="66"/>
        <w:ind w:right="103" w:firstLine="539"/>
        <w:jc w:val="both"/>
        <w:rPr>
          <w:sz w:val="24"/>
        </w:rPr>
      </w:pPr>
      <w:r>
        <w:rPr>
          <w:sz w:val="24"/>
        </w:rPr>
        <w:lastRenderedPageBreak/>
        <w:t>О наличии признанных соответствующими извещению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 заявок на участие в закупке, содержащих информацию о товарах,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товарах российского происхождения, без указания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случае указания заказчиком в соответствии со</w:t>
      </w:r>
      <w:r>
        <w:rPr>
          <w:color w:val="1A0DAB"/>
          <w:sz w:val="24"/>
        </w:rPr>
        <w:t xml:space="preserve"> </w:t>
      </w:r>
      <w:hyperlink r:id="rId60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 в извещении об осуществлении закупки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 условиях допуска товаров, происходящих из иностранного государства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выполняемых,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иностранными лицами;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64"/>
        </w:tabs>
        <w:spacing w:before="1"/>
        <w:ind w:right="106" w:firstLine="539"/>
        <w:jc w:val="both"/>
        <w:rPr>
          <w:sz w:val="24"/>
        </w:rPr>
      </w:pPr>
      <w:proofErr w:type="gramStart"/>
      <w:r>
        <w:rPr>
          <w:sz w:val="24"/>
        </w:rPr>
        <w:t>О дате проведения процедуры подачи предложений о цене контракта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 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 предусмотренном</w:t>
      </w:r>
      <w:r>
        <w:rPr>
          <w:color w:val="1A0DAB"/>
          <w:sz w:val="24"/>
        </w:rPr>
        <w:t xml:space="preserve"> </w:t>
      </w:r>
      <w:hyperlink r:id="rId61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 статьи</w:t>
        </w:r>
      </w:hyperlink>
      <w:r>
        <w:rPr>
          <w:color w:val="1A0DAB"/>
          <w:spacing w:val="-57"/>
          <w:sz w:val="24"/>
        </w:rPr>
        <w:t xml:space="preserve"> </w:t>
      </w:r>
      <w:hyperlink r:id="rId62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закупки, и времени начала и окончания такой процедуры,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 электронной площадки в соответствии со временем, действующим в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  <w:proofErr w:type="gramEnd"/>
    </w:p>
    <w:p w:rsidR="009321A9" w:rsidRDefault="00DD3649">
      <w:pPr>
        <w:pStyle w:val="a5"/>
        <w:numPr>
          <w:ilvl w:val="2"/>
          <w:numId w:val="4"/>
        </w:numPr>
        <w:tabs>
          <w:tab w:val="left" w:pos="1267"/>
        </w:tabs>
        <w:ind w:left="122" w:right="104" w:firstLine="539"/>
        <w:jc w:val="both"/>
        <w:rPr>
          <w:sz w:val="24"/>
        </w:rPr>
      </w:pPr>
      <w:r>
        <w:rPr>
          <w:sz w:val="24"/>
        </w:rPr>
        <w:t xml:space="preserve">Участники закупки, первые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3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 с использованием электронной площадки одно предложение о цене контракта либо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сумме цен единиц товара, работы, услуги (в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 предусмотренном</w:t>
      </w:r>
      <w:r>
        <w:rPr>
          <w:color w:val="1A0DAB"/>
          <w:sz w:val="24"/>
        </w:rPr>
        <w:t xml:space="preserve"> </w:t>
      </w:r>
      <w:hyperlink r:id="rId64" w:anchor="dst1178">
        <w:r>
          <w:rPr>
            <w:color w:val="1A0DAB"/>
            <w:sz w:val="24"/>
            <w:u w:val="single" w:color="1A0DAB"/>
          </w:rPr>
          <w:t>частью 24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65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pacing w:val="-6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предложение).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подаче участником закупки ценового предложения не допускается подача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нулю.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522"/>
        </w:tabs>
        <w:spacing w:before="1"/>
        <w:ind w:left="122" w:right="11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5.1.7.,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272"/>
        </w:tabs>
        <w:ind w:left="122" w:right="104" w:firstLine="539"/>
        <w:jc w:val="both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66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содержащий: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1790"/>
        </w:tabs>
        <w:ind w:right="113" w:firstLine="539"/>
        <w:jc w:val="both"/>
        <w:rPr>
          <w:sz w:val="24"/>
        </w:rPr>
      </w:pP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-1"/>
          <w:sz w:val="24"/>
        </w:rPr>
        <w:t xml:space="preserve"> </w:t>
      </w:r>
      <w:hyperlink r:id="rId67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системе);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1738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445"/>
        </w:tabs>
        <w:ind w:right="107" w:firstLine="539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признаны соответствующими извещению об осуществлении закупки,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68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69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394"/>
        </w:tabs>
        <w:ind w:left="122" w:right="107" w:firstLine="539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днем получения 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заявок на участие в закупке, информации и документов в соответствии с</w:t>
      </w:r>
      <w:r>
        <w:rPr>
          <w:color w:val="1A0DAB"/>
          <w:sz w:val="24"/>
        </w:rPr>
        <w:t xml:space="preserve"> </w:t>
      </w:r>
      <w:hyperlink r:id="rId70" w:anchor="dst2513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5.1.9.2., но не позднее даты окончания срока рассмотрения и оценки вторых частей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1843"/>
        </w:tabs>
        <w:spacing w:before="1"/>
        <w:ind w:right="104" w:firstLine="539"/>
        <w:jc w:val="both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1" w:firstLine="0"/>
      </w:pPr>
      <w:proofErr w:type="gramStart"/>
      <w:r>
        <w:lastRenderedPageBreak/>
        <w:t>соответствии</w:t>
      </w:r>
      <w:proofErr w:type="gramEnd"/>
      <w:r>
        <w:rPr>
          <w:spacing w:val="2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5.1.9.2.,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принимают</w:t>
      </w:r>
      <w:r>
        <w:rPr>
          <w:spacing w:val="21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признании</w:t>
      </w:r>
      <w:r>
        <w:rPr>
          <w:spacing w:val="22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заявки</w:t>
      </w:r>
      <w:r>
        <w:rPr>
          <w:spacing w:val="-57"/>
        </w:rPr>
        <w:t xml:space="preserve"> </w:t>
      </w:r>
      <w:r>
        <w:t>на участие в закупке соответствующей требованиям извещения об осуществлении закупки</w:t>
      </w:r>
      <w:r>
        <w:rPr>
          <w:spacing w:val="-57"/>
        </w:rPr>
        <w:t xml:space="preserve"> </w:t>
      </w:r>
      <w:r>
        <w:t>или об отклонении</w:t>
      </w:r>
      <w:r>
        <w:rPr>
          <w:spacing w:val="-1"/>
        </w:rPr>
        <w:t xml:space="preserve"> </w:t>
      </w:r>
      <w:r>
        <w:t>заявки 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закупке;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1822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извещению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88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71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9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9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9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72" w:anchor="dst100366"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осуществлении закупки);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37"/>
        </w:tabs>
        <w:ind w:right="104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закупке,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право действовать от имени заказчика, и направляет оператору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98"/>
        </w:tabs>
        <w:ind w:right="104" w:firstLine="539"/>
        <w:jc w:val="both"/>
        <w:rPr>
          <w:sz w:val="24"/>
        </w:rPr>
      </w:pPr>
      <w:proofErr w:type="gramStart"/>
      <w:r>
        <w:rPr>
          <w:sz w:val="24"/>
        </w:rPr>
        <w:t>Непредставления участником закупки оператору электронной площадки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 информации и документов, предусмотренных извещением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закупки в соответствии с Федеральным законом о контрактной системе 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73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4" w:anchor="dst2360">
        <w:r>
          <w:rPr>
            <w:color w:val="1A0DAB"/>
            <w:sz w:val="24"/>
            <w:u w:val="single" w:color="1A0DAB"/>
          </w:rPr>
          <w:t>3 части 6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75" w:anchor="dst2360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  <w:proofErr w:type="gramEnd"/>
    </w:p>
    <w:p w:rsidR="009321A9" w:rsidRDefault="00DD3649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Непредставления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76" w:anchor="dst2359">
        <w:r>
          <w:rPr>
            <w:color w:val="1A0DAB"/>
            <w:sz w:val="24"/>
            <w:u w:val="single" w:color="1A0DAB"/>
          </w:rPr>
          <w:t>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77" w:anchor="dst2359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78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несоответствия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документов требованиям, установленным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733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 об осуществлении закупки в соответствии с</w:t>
      </w:r>
      <w:r>
        <w:rPr>
          <w:color w:val="1A0DAB"/>
          <w:sz w:val="24"/>
        </w:rPr>
        <w:t xml:space="preserve"> </w:t>
      </w:r>
      <w:hyperlink r:id="rId79" w:anchor="dst2213">
        <w:r>
          <w:rPr>
            <w:color w:val="1A0DAB"/>
            <w:sz w:val="24"/>
            <w:u w:val="single" w:color="1A0DAB"/>
          </w:rPr>
          <w:t>частью 1 статьи 31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80" w:anchor="dst200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1.1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81" w:anchor="dst2216">
        <w:r>
          <w:rPr>
            <w:color w:val="1A0DAB"/>
            <w:sz w:val="24"/>
            <w:u w:val="single" w:color="1A0DAB"/>
          </w:rPr>
          <w:t>2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82" w:anchor="dst2217">
        <w:r>
          <w:rPr>
            <w:color w:val="1A0DAB"/>
            <w:sz w:val="24"/>
            <w:u w:val="single" w:color="1A0DAB"/>
          </w:rPr>
          <w:t>2.1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9321A9" w:rsidRDefault="00DD3649">
      <w:pPr>
        <w:pStyle w:val="a5"/>
        <w:numPr>
          <w:ilvl w:val="3"/>
          <w:numId w:val="4"/>
        </w:numPr>
        <w:tabs>
          <w:tab w:val="left" w:pos="1721"/>
        </w:tabs>
        <w:ind w:right="104" w:firstLine="539"/>
        <w:jc w:val="both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83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4" w:anchor="dst2350">
        <w:r>
          <w:rPr>
            <w:color w:val="1A0DAB"/>
            <w:sz w:val="24"/>
            <w:u w:val="single" w:color="1A0DAB"/>
          </w:rPr>
          <w:t>пунктом 5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85" w:anchor="dst235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01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Непредставления информации и документов, предусмотренных</w:t>
      </w:r>
      <w:r>
        <w:rPr>
          <w:color w:val="1A0DAB"/>
          <w:sz w:val="24"/>
        </w:rPr>
        <w:t xml:space="preserve"> </w:t>
      </w:r>
      <w:hyperlink r:id="rId86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87" w:anchor="dst2350">
        <w:r>
          <w:rPr>
            <w:color w:val="1A0DAB"/>
            <w:sz w:val="24"/>
            <w:u w:val="single" w:color="1A0DAB"/>
          </w:rPr>
          <w:t>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если такие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нормативными правовыми актами, принятыми в соответствии с</w:t>
      </w:r>
      <w:r>
        <w:rPr>
          <w:color w:val="1A0DAB"/>
          <w:sz w:val="24"/>
        </w:rPr>
        <w:t xml:space="preserve"> </w:t>
      </w:r>
      <w:hyperlink r:id="rId88" w:anchor="dst1840">
        <w:r>
          <w:rPr>
            <w:color w:val="1A0DAB"/>
            <w:sz w:val="24"/>
            <w:u w:val="single" w:color="1A0DAB"/>
          </w:rPr>
          <w:t>частью 3</w:t>
        </w:r>
      </w:hyperlink>
      <w:r>
        <w:rPr>
          <w:color w:val="1A0DAB"/>
          <w:spacing w:val="1"/>
          <w:sz w:val="24"/>
        </w:rPr>
        <w:t xml:space="preserve"> </w:t>
      </w:r>
      <w:hyperlink r:id="rId89" w:anchor="dst1840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color w:val="1A0DAB"/>
          <w:sz w:val="24"/>
        </w:rPr>
        <w:t xml:space="preserve"> </w:t>
      </w:r>
      <w:hyperlink r:id="rId90" w:anchor="dst100116">
        <w:r>
          <w:rPr>
            <w:color w:val="1A0DAB"/>
            <w:sz w:val="24"/>
            <w:u w:val="single" w:color="1A0DAB"/>
          </w:rPr>
          <w:t>статьей 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извещении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886"/>
        </w:tabs>
        <w:spacing w:before="1"/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color w:val="1A0DAB"/>
          <w:sz w:val="24"/>
        </w:rPr>
        <w:t xml:space="preserve"> </w:t>
      </w:r>
      <w:hyperlink r:id="rId91" w:anchor="dst100018">
        <w:r>
          <w:rPr>
            <w:color w:val="1A0DAB"/>
            <w:sz w:val="24"/>
            <w:u w:val="single" w:color="1A0DAB"/>
          </w:rPr>
          <w:t>пунктом 4 статьи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от 4 июня 2018 года N 127-ФЗ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недружественные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указанным</w:t>
      </w:r>
      <w:r>
        <w:rPr>
          <w:color w:val="1A0DAB"/>
          <w:spacing w:val="2"/>
          <w:sz w:val="24"/>
        </w:rPr>
        <w:t xml:space="preserve"> </w:t>
      </w:r>
      <w:hyperlink r:id="rId92" w:anchor="dst100018">
        <w:r>
          <w:rPr>
            <w:color w:val="1A0DAB"/>
            <w:sz w:val="24"/>
            <w:u w:val="single" w:color="1A0DAB"/>
          </w:rPr>
          <w:t>пунктом</w:t>
        </w:r>
      </w:hyperlink>
      <w:r>
        <w:rPr>
          <w:sz w:val="24"/>
        </w:rPr>
        <w:t>;</w:t>
      </w:r>
      <w:proofErr w:type="gramEnd"/>
    </w:p>
    <w:p w:rsidR="009321A9" w:rsidRDefault="00DD3649">
      <w:pPr>
        <w:pStyle w:val="a5"/>
        <w:numPr>
          <w:ilvl w:val="3"/>
          <w:numId w:val="4"/>
        </w:numPr>
        <w:tabs>
          <w:tab w:val="left" w:pos="1596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color w:val="1A0DAB"/>
          <w:sz w:val="24"/>
        </w:rPr>
        <w:t xml:space="preserve"> </w:t>
      </w:r>
      <w:hyperlink r:id="rId93" w:anchor="dst2460">
        <w:r>
          <w:rPr>
            <w:color w:val="1A0DAB"/>
            <w:sz w:val="24"/>
            <w:u w:val="single" w:color="1A0DAB"/>
          </w:rPr>
          <w:t>частью 6 статьи 45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60"/>
        </w:tabs>
        <w:spacing w:before="1"/>
        <w:ind w:right="114" w:firstLine="539"/>
        <w:jc w:val="both"/>
        <w:rPr>
          <w:sz w:val="24"/>
        </w:rPr>
      </w:pPr>
      <w:r>
        <w:rPr>
          <w:sz w:val="24"/>
        </w:rPr>
        <w:t>Выявления недостоверной информации, содержащейся в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3"/>
          <w:numId w:val="4"/>
        </w:numPr>
        <w:tabs>
          <w:tab w:val="left" w:pos="1889"/>
        </w:tabs>
        <w:spacing w:before="66"/>
        <w:ind w:right="104" w:firstLine="539"/>
        <w:jc w:val="both"/>
        <w:rPr>
          <w:sz w:val="24"/>
        </w:rPr>
      </w:pPr>
      <w:r>
        <w:rPr>
          <w:sz w:val="24"/>
        </w:rPr>
        <w:lastRenderedPageBreak/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94" w:anchor="dst234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95" w:anchor="dst2349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406"/>
        </w:tabs>
        <w:spacing w:before="1"/>
        <w:ind w:left="122" w:right="113" w:firstLine="539"/>
        <w:jc w:val="both"/>
        <w:rPr>
          <w:sz w:val="24"/>
        </w:rPr>
      </w:pPr>
      <w:r>
        <w:rPr>
          <w:sz w:val="24"/>
        </w:rPr>
        <w:t>Протокол рассмотрения и оценки вторых частей заявок на участие в 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06"/>
        </w:tabs>
        <w:ind w:right="117" w:firstLine="539"/>
        <w:jc w:val="both"/>
        <w:rPr>
          <w:sz w:val="24"/>
        </w:rPr>
      </w:pPr>
      <w:r>
        <w:rPr>
          <w:sz w:val="24"/>
        </w:rPr>
        <w:t>Дату рассмотрения и оценки вторых частей заявок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заявок;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22"/>
        </w:tabs>
        <w:ind w:right="105" w:firstLine="539"/>
        <w:jc w:val="both"/>
        <w:rPr>
          <w:sz w:val="24"/>
        </w:rPr>
      </w:pPr>
      <w:r>
        <w:rPr>
          <w:sz w:val="24"/>
        </w:rPr>
        <w:t xml:space="preserve">Информацию о принятом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признании второй части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Федерального закона о контрактной системе, извещения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которым не соответствует такая заявка, положений заявки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соответствуют Федеральному закону о контрактной системе, извещению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jc w:val="both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96" w:anchor="dst1003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61"/>
        </w:tabs>
        <w:ind w:right="113" w:firstLine="53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принимавшего участие в рассмотрении и оценке вторых частей заявок 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757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в случаях, предусмотренных</w:t>
      </w:r>
      <w:r>
        <w:rPr>
          <w:color w:val="1A0DAB"/>
          <w:sz w:val="24"/>
        </w:rPr>
        <w:t xml:space="preserve"> </w:t>
      </w:r>
      <w:hyperlink r:id="rId97" w:anchor="dst2656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98" w:anchor="dst2658">
        <w:r>
          <w:rPr>
            <w:color w:val="1A0DAB"/>
            <w:sz w:val="24"/>
            <w:u w:val="single" w:color="1A0DAB"/>
          </w:rPr>
          <w:t>4 части 1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99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471"/>
        </w:tabs>
        <w:ind w:left="122" w:right="112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и оценки вторых частей заявок на участие в закупке 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25"/>
        </w:tabs>
        <w:ind w:right="108" w:firstLine="539"/>
        <w:jc w:val="both"/>
        <w:rPr>
          <w:sz w:val="24"/>
        </w:rPr>
      </w:pPr>
      <w:r>
        <w:rPr>
          <w:sz w:val="24"/>
        </w:rPr>
        <w:t>Направляет заказчику ценовые предложения участников закупки, 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74"/>
        </w:tabs>
        <w:ind w:right="113" w:firstLine="539"/>
        <w:jc w:val="both"/>
        <w:rPr>
          <w:sz w:val="24"/>
        </w:rPr>
      </w:pPr>
      <w:r>
        <w:rPr>
          <w:sz w:val="24"/>
        </w:rPr>
        <w:t>Размещает протоколы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452"/>
        </w:tabs>
        <w:ind w:left="122" w:right="110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документов: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62"/>
        </w:tabs>
        <w:ind w:left="1562" w:hanging="90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2012"/>
        </w:tabs>
        <w:ind w:right="108" w:firstLine="539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color w:val="1A0DAB"/>
          <w:sz w:val="24"/>
        </w:rPr>
        <w:t xml:space="preserve"> </w:t>
      </w:r>
      <w:hyperlink r:id="rId100" w:anchor="dst1203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9321A9" w:rsidRDefault="00DD3649">
      <w:pPr>
        <w:pStyle w:val="a5"/>
        <w:numPr>
          <w:ilvl w:val="4"/>
          <w:numId w:val="4"/>
        </w:numPr>
        <w:tabs>
          <w:tab w:val="left" w:pos="1817"/>
        </w:tabs>
        <w:spacing w:before="1"/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закупке, содержащихся в протоколах, а также оценки, присваивают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 на участие в закупке, первая и вторая части которой признаны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 об осуществлении закупки, порядковый номер в порядке уменьшения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выгодности содержащихся в таких заявках условий исполнения контракта 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   принятых    в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   со</w:t>
      </w:r>
      <w:r>
        <w:rPr>
          <w:color w:val="1A0DAB"/>
          <w:sz w:val="24"/>
        </w:rPr>
        <w:t xml:space="preserve"> </w:t>
      </w:r>
      <w:hyperlink r:id="rId101" w:anchor="dst100116">
        <w:r>
          <w:rPr>
            <w:color w:val="1A0DAB"/>
            <w:sz w:val="24"/>
            <w:u w:val="single" w:color="1A0DAB"/>
          </w:rPr>
          <w:t>статьей</w:t>
        </w:r>
      </w:hyperlink>
      <w:r>
        <w:rPr>
          <w:color w:val="1A0DAB"/>
          <w:spacing w:val="-57"/>
          <w:sz w:val="24"/>
        </w:rPr>
        <w:t xml:space="preserve"> </w:t>
      </w:r>
      <w:hyperlink r:id="rId102" w:anchor="dst100116"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Заявке на участие в закупке 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нескольких заявках на участие в закупке содержатся одинаковые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контракта, меньший порядковый номер присваивается заявке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 которая поступила ранее других заявок на участие в закупке, содержащих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 условия;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37"/>
        </w:tabs>
        <w:spacing w:before="1"/>
        <w:ind w:right="104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7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0" w:firstLine="0"/>
      </w:pPr>
      <w:r>
        <w:lastRenderedPageBreak/>
        <w:t>такого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усиленными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 право действовать от имени заказчика, и направляет оператору электронной</w:t>
      </w:r>
      <w:r>
        <w:rPr>
          <w:spacing w:val="1"/>
        </w:rPr>
        <w:t xml:space="preserve"> </w:t>
      </w:r>
      <w:r>
        <w:t>площадки.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385"/>
        </w:tabs>
        <w:spacing w:before="1"/>
        <w:ind w:left="122" w:right="109" w:firstLine="539"/>
        <w:jc w:val="both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84"/>
        </w:tabs>
        <w:ind w:right="103" w:firstLine="539"/>
        <w:jc w:val="both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jc w:val="both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03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-57"/>
          <w:sz w:val="24"/>
        </w:rPr>
        <w:t xml:space="preserve"> </w:t>
      </w:r>
      <w:hyperlink r:id="rId104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05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закупок, первые и вторые части </w:t>
      </w:r>
      <w:proofErr w:type="gramStart"/>
      <w:r>
        <w:rPr>
          <w:sz w:val="24"/>
        </w:rPr>
        <w:t>заявок</w:t>
      </w:r>
      <w:proofErr w:type="gramEnd"/>
      <w:r>
        <w:rPr>
          <w:sz w:val="24"/>
        </w:rPr>
        <w:t xml:space="preserve"> которых признаны соответствующими 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572"/>
        </w:tabs>
        <w:ind w:left="122" w:right="110" w:firstLine="53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802"/>
        </w:tabs>
        <w:ind w:right="110" w:firstLine="539"/>
        <w:jc w:val="both"/>
        <w:rPr>
          <w:sz w:val="24"/>
        </w:rPr>
      </w:pP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67"/>
        </w:tabs>
        <w:ind w:right="105" w:firstLine="539"/>
        <w:jc w:val="both"/>
        <w:rPr>
          <w:sz w:val="24"/>
        </w:rPr>
      </w:pPr>
      <w:r>
        <w:rPr>
          <w:sz w:val="24"/>
        </w:rPr>
        <w:t>О принятом в отношении каждой заявки (каждой части заявки), поданной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закупке, решении о соответствии </w:t>
      </w:r>
      <w:proofErr w:type="gramStart"/>
      <w:r>
        <w:rPr>
          <w:sz w:val="24"/>
        </w:rPr>
        <w:t>извещению</w:t>
      </w:r>
      <w:proofErr w:type="gramEnd"/>
      <w:r>
        <w:rPr>
          <w:sz w:val="24"/>
        </w:rPr>
        <w:t xml:space="preserve"> об осуществлении закупки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 заявки на участие в закупке по основаниям, предусмотренным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 контрактной системе, с обоснованием такого решения и указанием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такая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77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Присвоенные заявкам на участие в закупке, первые и вторые части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74"/>
        </w:tabs>
        <w:ind w:right="105" w:firstLine="539"/>
        <w:jc w:val="both"/>
        <w:rPr>
          <w:sz w:val="24"/>
        </w:rPr>
      </w:pPr>
      <w:r>
        <w:rPr>
          <w:sz w:val="24"/>
        </w:rPr>
        <w:t>Порядковые номера, присвоенные в соответствии с Федеральным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заявкам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589"/>
        </w:tabs>
        <w:ind w:right="105" w:firstLine="539"/>
        <w:jc w:val="both"/>
        <w:rPr>
          <w:sz w:val="24"/>
        </w:rPr>
      </w:pPr>
      <w:r>
        <w:rPr>
          <w:sz w:val="24"/>
        </w:rPr>
        <w:t>О заключении контракта по цене, увеличенной в соответствии со</w:t>
      </w:r>
      <w:r>
        <w:rPr>
          <w:color w:val="1A0DAB"/>
          <w:sz w:val="24"/>
        </w:rPr>
        <w:t xml:space="preserve"> </w:t>
      </w:r>
      <w:hyperlink r:id="rId106" w:anchor="dst2199">
        <w:r>
          <w:rPr>
            <w:color w:val="1A0DAB"/>
            <w:sz w:val="24"/>
            <w:u w:val="single" w:color="1A0DAB"/>
          </w:rPr>
          <w:t>статьями</w:t>
        </w:r>
      </w:hyperlink>
      <w:r>
        <w:rPr>
          <w:color w:val="1A0DAB"/>
          <w:spacing w:val="1"/>
          <w:sz w:val="24"/>
        </w:rPr>
        <w:t xml:space="preserve"> </w:t>
      </w:r>
      <w:hyperlink r:id="rId107" w:anchor="dst2199">
        <w:r>
          <w:rPr>
            <w:color w:val="1A0DAB"/>
            <w:sz w:val="24"/>
            <w:u w:val="single" w:color="1A0DAB"/>
          </w:rPr>
          <w:t>28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1"/>
          <w:sz w:val="24"/>
        </w:rPr>
        <w:t xml:space="preserve"> </w:t>
      </w:r>
      <w:hyperlink r:id="rId108" w:anchor="dst2203">
        <w:r>
          <w:rPr>
            <w:color w:val="1A0DAB"/>
            <w:sz w:val="24"/>
            <w:u w:val="single" w:color="1A0DAB"/>
          </w:rPr>
          <w:t>29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контрактной системе;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90"/>
        </w:tabs>
        <w:ind w:right="113" w:firstLine="539"/>
        <w:jc w:val="both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proofErr w:type="gramEnd"/>
      <w:r>
        <w:rPr>
          <w:sz w:val="24"/>
        </w:rPr>
        <w:t>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752"/>
        </w:tabs>
        <w:ind w:right="108" w:firstLine="53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2"/>
          <w:sz w:val="24"/>
        </w:rPr>
        <w:t xml:space="preserve"> </w:t>
      </w:r>
      <w:hyperlink r:id="rId109" w:anchor="dst2655">
        <w:r>
          <w:rPr>
            <w:color w:val="1A0DAB"/>
            <w:sz w:val="24"/>
            <w:u w:val="single" w:color="1A0DAB"/>
          </w:rPr>
          <w:t xml:space="preserve">пунктами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2"/>
          <w:sz w:val="24"/>
        </w:rPr>
        <w:t xml:space="preserve"> </w:t>
      </w:r>
      <w:hyperlink r:id="rId110" w:anchor="dst2658">
        <w:r>
          <w:rPr>
            <w:color w:val="1A0DAB"/>
            <w:sz w:val="24"/>
            <w:u w:val="single" w:color="1A0DAB"/>
          </w:rPr>
          <w:t xml:space="preserve">4   </w:t>
        </w:r>
        <w:r>
          <w:rPr>
            <w:color w:val="1A0DAB"/>
            <w:spacing w:val="4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части   </w:t>
        </w:r>
        <w:r>
          <w:rPr>
            <w:color w:val="1A0DAB"/>
            <w:spacing w:val="4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 xml:space="preserve">1   </w:t>
        </w:r>
        <w:r>
          <w:rPr>
            <w:color w:val="1A0DAB"/>
            <w:spacing w:val="4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11" w:anchor="dst2658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452"/>
        </w:tabs>
        <w:spacing w:before="1"/>
        <w:ind w:left="122" w:right="105" w:firstLine="53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подведения итогов определения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 исполнителя), но не позднее даты заключения контракта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электронной площадки с использованием электронной площадки запрос о 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 информации, содержащейся в таком протоколе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 электронной площадки направляет его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заказчику. Не позднее двух рабочих дней, следующих за днем поступления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о даче разъяснений информации, содержащейся в протоколе подведения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площадки.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44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направившему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2" w:firstLine="0"/>
      </w:pPr>
      <w:r>
        <w:lastRenderedPageBreak/>
        <w:t>запрос о даче разъяснений информации, содержащейся в протоколе подведения 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459"/>
        </w:tabs>
        <w:ind w:left="122" w:right="10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2" w:anchor="dst100364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3" w:anchor="dst100365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системе, а также в случае включения заказчиком в соответствии с</w:t>
      </w:r>
      <w:r>
        <w:rPr>
          <w:color w:val="1A0DAB"/>
          <w:sz w:val="24"/>
        </w:rPr>
        <w:t xml:space="preserve"> </w:t>
      </w:r>
      <w:hyperlink r:id="rId114" w:anchor="dst2233">
        <w:r>
          <w:rPr>
            <w:color w:val="1A0DAB"/>
            <w:sz w:val="24"/>
            <w:u w:val="single" w:color="1A0DAB"/>
          </w:rPr>
          <w:t>пунктом 8</w:t>
        </w:r>
      </w:hyperlink>
      <w:r>
        <w:rPr>
          <w:color w:val="1A0DAB"/>
          <w:spacing w:val="1"/>
          <w:sz w:val="24"/>
        </w:rPr>
        <w:t xml:space="preserve"> </w:t>
      </w:r>
      <w:hyperlink r:id="rId115" w:anchor="dst2233">
        <w:r>
          <w:rPr>
            <w:color w:val="1A0DAB"/>
            <w:sz w:val="24"/>
            <w:u w:val="single" w:color="1A0DAB"/>
          </w:rPr>
          <w:t>части 1 статьи 33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в описание объекта 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 порядке, установленном Федеральным законом о контрактной системе,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22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Заявка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 частей. Вторая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116" w:anchor="dst2344">
        <w:r>
          <w:rPr>
            <w:color w:val="1A0DAB"/>
            <w:sz w:val="24"/>
            <w:u w:val="single" w:color="1A0DAB"/>
          </w:rPr>
          <w:t>подпунктом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"б"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пункта</w:t>
        </w:r>
        <w:r>
          <w:rPr>
            <w:color w:val="1A0DAB"/>
            <w:spacing w:val="6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   1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17" w:anchor="dst2344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37"/>
        </w:tabs>
        <w:ind w:right="107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закупке оператор электронной площадки направляет заказчику вторые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18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19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706"/>
        </w:tabs>
        <w:ind w:right="106" w:firstLine="539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за днем получения вторых частей заявок на участие в закупке,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но не позднее даты окончания срока рассмотрения и оценки вторых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4"/>
        </w:numPr>
        <w:tabs>
          <w:tab w:val="left" w:pos="1610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Не позднее одного часа с момента получения протокола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заказчику третьи части заявок на участие в закупке, поданные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заявок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9321A9" w:rsidRDefault="00DD3649">
      <w:pPr>
        <w:pStyle w:val="a5"/>
        <w:numPr>
          <w:ilvl w:val="2"/>
          <w:numId w:val="4"/>
        </w:numPr>
        <w:tabs>
          <w:tab w:val="left" w:pos="1608"/>
        </w:tabs>
        <w:ind w:left="122" w:right="104" w:firstLine="53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20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color w:val="1A0DAB"/>
          <w:spacing w:val="2"/>
          <w:sz w:val="24"/>
        </w:rPr>
        <w:t xml:space="preserve"> </w:t>
      </w:r>
      <w:hyperlink r:id="rId121" w:anchor="dst2661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10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4"/>
          <w:sz w:val="24"/>
        </w:rPr>
        <w:t xml:space="preserve"> </w:t>
      </w:r>
      <w:hyperlink r:id="rId122" w:anchor="dst2679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pacing w:val="-2"/>
          <w:sz w:val="24"/>
        </w:rPr>
        <w:t xml:space="preserve"> </w:t>
      </w:r>
      <w:hyperlink r:id="rId123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10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24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 системе.</w:t>
      </w:r>
    </w:p>
    <w:p w:rsidR="009321A9" w:rsidRDefault="009321A9">
      <w:pPr>
        <w:pStyle w:val="a3"/>
        <w:spacing w:before="7"/>
        <w:ind w:left="0" w:firstLine="0"/>
        <w:jc w:val="left"/>
        <w:rPr>
          <w:sz w:val="16"/>
        </w:rPr>
      </w:pPr>
    </w:p>
    <w:p w:rsidR="009321A9" w:rsidRDefault="00DD3649">
      <w:pPr>
        <w:pStyle w:val="11"/>
        <w:numPr>
          <w:ilvl w:val="1"/>
          <w:numId w:val="5"/>
        </w:numPr>
        <w:tabs>
          <w:tab w:val="left" w:pos="1082"/>
        </w:tabs>
        <w:spacing w:before="90"/>
        <w:ind w:hanging="421"/>
        <w:jc w:val="both"/>
      </w:pPr>
      <w:r>
        <w:t>Проведение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аукциона.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315"/>
        </w:tabs>
        <w:ind w:right="113" w:firstLine="539"/>
        <w:jc w:val="both"/>
        <w:rPr>
          <w:sz w:val="24"/>
        </w:rPr>
      </w:pPr>
      <w:r>
        <w:rPr>
          <w:sz w:val="24"/>
        </w:rPr>
        <w:t>Электронный аукцион начинается с размещения в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извещения об осуществлении закупки.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353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заявки на участие в закупке, вправе в течение процедуры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 контракта либо о сумме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5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снижение начальной (максимальной) цены контракта либо начальной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порядке: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054"/>
        </w:tabs>
        <w:ind w:right="107" w:firstLine="0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 ценового предложения на величину, составляющую от 0,5 процента до 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начальной (максимальной) цены контракта либо начальной суммы цен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"шаг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аукциона");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902"/>
        </w:tabs>
        <w:ind w:left="902" w:hanging="7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22"/>
        </w:tabs>
        <w:ind w:hanging="961"/>
        <w:jc w:val="both"/>
        <w:rPr>
          <w:sz w:val="24"/>
        </w:rPr>
      </w:pPr>
      <w:proofErr w:type="gramStart"/>
      <w:r>
        <w:rPr>
          <w:sz w:val="24"/>
        </w:rPr>
        <w:t>Равного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нулю;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63"/>
        </w:tabs>
        <w:ind w:left="122" w:right="112" w:firstLine="539"/>
        <w:jc w:val="both"/>
        <w:rPr>
          <w:sz w:val="24"/>
        </w:rPr>
      </w:pPr>
      <w:r>
        <w:rPr>
          <w:sz w:val="24"/>
        </w:rPr>
        <w:t>Равного ранее поданному таким участником ценовому предложению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4"/>
          <w:numId w:val="3"/>
        </w:numPr>
        <w:tabs>
          <w:tab w:val="left" w:pos="1627"/>
        </w:tabs>
        <w:spacing w:before="66"/>
        <w:ind w:left="122" w:right="112" w:firstLine="539"/>
        <w:jc w:val="both"/>
        <w:rPr>
          <w:sz w:val="24"/>
        </w:rPr>
      </w:pPr>
      <w:r>
        <w:rPr>
          <w:sz w:val="24"/>
        </w:rPr>
        <w:lastRenderedPageBreak/>
        <w:t>Которое ниже, чем текущее минимальное ценовое предложение, сниженное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"шага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аукциона";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51"/>
        </w:tabs>
        <w:ind w:left="122" w:right="113" w:firstLine="539"/>
        <w:jc w:val="both"/>
        <w:rPr>
          <w:sz w:val="24"/>
        </w:rPr>
      </w:pPr>
      <w:r>
        <w:rPr>
          <w:sz w:val="24"/>
        </w:rPr>
        <w:t>Которое ниже, чем текущее минимальное ценовое предложение, если оно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83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Допускается подача ценового предложения независимо от "шага 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pacing w:val="-1"/>
          <w:sz w:val="24"/>
        </w:rPr>
        <w:t xml:space="preserve"> </w:t>
      </w:r>
      <w:hyperlink r:id="rId126" w:anchor="dst2566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</w:hyperlink>
      <w:r>
        <w:rPr>
          <w:sz w:val="24"/>
        </w:rPr>
        <w:t>5.2.2.;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86"/>
        </w:tabs>
        <w:ind w:right="109" w:firstLine="539"/>
        <w:jc w:val="both"/>
        <w:rPr>
          <w:sz w:val="24"/>
        </w:rPr>
      </w:pPr>
      <w:r>
        <w:rPr>
          <w:sz w:val="24"/>
        </w:rPr>
        <w:t>Оператор электронной площадки с использованием электронной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78"/>
        </w:tabs>
        <w:ind w:right="108" w:firstLine="539"/>
        <w:jc w:val="both"/>
        <w:rPr>
          <w:sz w:val="24"/>
        </w:rPr>
      </w:pPr>
      <w:r>
        <w:rPr>
          <w:sz w:val="24"/>
        </w:rPr>
        <w:t>Время приема ценовых предложений составляет четыре минуты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процедуры подачи ценовых предложений. В случае поступления в такое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ценового предложения время приема ценовых предложений на электронной 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пять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00"/>
        </w:tabs>
        <w:ind w:right="102" w:firstLine="539"/>
        <w:jc w:val="both"/>
        <w:rPr>
          <w:sz w:val="24"/>
        </w:rPr>
      </w:pPr>
      <w:r>
        <w:rPr>
          <w:sz w:val="24"/>
        </w:rPr>
        <w:t>Не позднее десяти минут с момента окончания времени приема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участник закупки вправе подать одно ценовое предложение не ниже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ценовое предложение, поступившее во время приема ценовых предложений.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Ценовое предложение участника закупки должно соответствовать требованиям </w:t>
      </w:r>
      <w:hyperlink r:id="rId127" w:anchor="dst2567">
        <w:r>
          <w:rPr>
            <w:sz w:val="24"/>
          </w:rPr>
          <w:t>пунктов</w:t>
        </w:r>
      </w:hyperlink>
      <w:r>
        <w:rPr>
          <w:spacing w:val="1"/>
          <w:sz w:val="24"/>
        </w:rPr>
        <w:t xml:space="preserve"> </w:t>
      </w:r>
      <w:hyperlink r:id="rId128" w:anchor="dst2567">
        <w:r>
          <w:rPr>
            <w:sz w:val="24"/>
          </w:rPr>
          <w:t>5.2.3.2.1</w:t>
        </w:r>
      </w:hyperlink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5.2.3.2.2.,</w:t>
      </w:r>
      <w:r>
        <w:rPr>
          <w:spacing w:val="-2"/>
          <w:sz w:val="24"/>
        </w:rPr>
        <w:t xml:space="preserve"> </w:t>
      </w:r>
      <w:r>
        <w:rPr>
          <w:sz w:val="24"/>
        </w:rPr>
        <w:t>5.2.3.2.4.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"шага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аукциона";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95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Оператор электронной площадки указывает на электронной площадке 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 ценовые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50"/>
        </w:tabs>
        <w:ind w:right="10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 ценовым предложением такого участника закупки признается 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(максимальная) цена контракта либо начальная сумма цен единиц товара, работы,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29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02"/>
        </w:tabs>
        <w:ind w:right="107" w:firstLine="53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при проведении процедуры подачи ценовых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 ценовое предложение, предусматривающее снижение цены контракта либо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5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2"/>
          <w:sz w:val="24"/>
        </w:rPr>
        <w:t xml:space="preserve"> </w:t>
      </w:r>
      <w:r>
        <w:rPr>
          <w:sz w:val="24"/>
        </w:rPr>
        <w:t>(в</w:t>
      </w:r>
      <w:r>
        <w:rPr>
          <w:spacing w:val="1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1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pacing w:val="4"/>
          <w:sz w:val="24"/>
        </w:rPr>
        <w:t xml:space="preserve"> </w:t>
      </w:r>
      <w:hyperlink r:id="rId130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1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-58"/>
          <w:sz w:val="24"/>
        </w:rPr>
        <w:t xml:space="preserve"> </w:t>
      </w:r>
      <w:hyperlink r:id="rId131" w:anchor="dst1178"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(максимальной) цены контракта либо начальной суммы цен единиц товара, работы, 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32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ниже,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особенностей: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49"/>
        </w:tabs>
        <w:ind w:left="122" w:right="105" w:firstLine="539"/>
        <w:jc w:val="both"/>
        <w:rPr>
          <w:sz w:val="24"/>
        </w:rPr>
      </w:pPr>
      <w:r>
        <w:rPr>
          <w:sz w:val="24"/>
        </w:rPr>
        <w:t>По результатам такой процедуры определяется размер платы,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 в соответствии с Федеральным законом о контрактной системе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951"/>
        </w:tabs>
        <w:spacing w:before="1"/>
        <w:ind w:left="122" w:right="109" w:firstLine="539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ценового предложения;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85"/>
        </w:tabs>
        <w:ind w:left="122" w:right="111" w:firstLine="53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 максимального ценового предложения на величину в пределах "шага аукциона",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 пяти миллионов рублей;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44"/>
        </w:tabs>
        <w:ind w:left="122" w:right="106" w:firstLine="539"/>
        <w:jc w:val="both"/>
        <w:rPr>
          <w:sz w:val="24"/>
        </w:rPr>
      </w:pPr>
      <w:r>
        <w:rPr>
          <w:sz w:val="24"/>
        </w:rPr>
        <w:t>Не допускается подача ценового предложения, размер которого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миллионов рублей.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320"/>
        </w:tabs>
        <w:ind w:right="110" w:firstLine="539"/>
        <w:jc w:val="both"/>
        <w:rPr>
          <w:sz w:val="24"/>
        </w:rPr>
      </w:pPr>
      <w:r>
        <w:rPr>
          <w:sz w:val="24"/>
        </w:rPr>
        <w:t>Не позднее одного часа с момента завершения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площадки: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29"/>
        </w:tabs>
        <w:spacing w:before="1"/>
        <w:ind w:right="113" w:firstLine="539"/>
        <w:jc w:val="both"/>
        <w:rPr>
          <w:sz w:val="24"/>
        </w:rPr>
      </w:pPr>
      <w:proofErr w:type="gramStart"/>
      <w:r>
        <w:rPr>
          <w:sz w:val="24"/>
        </w:rPr>
        <w:t>Присваивает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цен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случае,</w:t>
      </w:r>
      <w:proofErr w:type="gramEnd"/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5" w:firstLine="0"/>
      </w:pPr>
      <w:proofErr w:type="gramStart"/>
      <w:r>
        <w:lastRenderedPageBreak/>
        <w:t xml:space="preserve">предусмотренном </w:t>
      </w:r>
      <w:hyperlink r:id="rId133" w:anchor="dst1178">
        <w:r>
          <w:rPr>
            <w:color w:val="1A0DAB"/>
            <w:u w:val="single" w:color="1A0DAB"/>
          </w:rPr>
          <w:t>частью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24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системе),</w:t>
      </w:r>
      <w:r>
        <w:rPr>
          <w:spacing w:val="1"/>
        </w:rPr>
        <w:t xml:space="preserve"> </w:t>
      </w:r>
      <w:r>
        <w:t>предложенных участником закупки, подавшим такую заявку, при котором порядковые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ценового предложения, присваиваются в порядке убывания цены контракта, суммы цен</w:t>
      </w:r>
      <w:r>
        <w:rPr>
          <w:spacing w:val="1"/>
        </w:rPr>
        <w:t xml:space="preserve"> </w:t>
      </w:r>
      <w:r>
        <w:t xml:space="preserve">единиц  </w:t>
      </w:r>
      <w:r>
        <w:rPr>
          <w:spacing w:val="1"/>
        </w:rPr>
        <w:t xml:space="preserve"> </w:t>
      </w:r>
      <w:r>
        <w:t xml:space="preserve">товара,  </w:t>
      </w:r>
      <w:r>
        <w:rPr>
          <w:spacing w:val="1"/>
        </w:rPr>
        <w:t xml:space="preserve"> </w:t>
      </w:r>
      <w:r>
        <w:t xml:space="preserve">работы,  </w:t>
      </w:r>
      <w:r>
        <w:rPr>
          <w:spacing w:val="1"/>
        </w:rPr>
        <w:t xml:space="preserve"> </w:t>
      </w:r>
      <w:r>
        <w:t xml:space="preserve">услуги    (в    случае,    предусмотренном </w:t>
      </w:r>
      <w:hyperlink r:id="rId134" w:anchor="dst1178">
        <w:r>
          <w:rPr>
            <w:color w:val="1A0DAB"/>
            <w:u w:val="single" w:color="1A0DAB"/>
          </w:rPr>
          <w:t>частью    24    статьи</w:t>
        </w:r>
      </w:hyperlink>
      <w:r>
        <w:rPr>
          <w:color w:val="1A0DAB"/>
          <w:spacing w:val="-57"/>
        </w:rPr>
        <w:t xml:space="preserve"> </w:t>
      </w:r>
      <w:hyperlink r:id="rId135" w:anchor="dst1178">
        <w:r>
          <w:rPr>
            <w:color w:val="1A0DAB"/>
            <w:u w:val="single" w:color="1A0DAB"/>
          </w:rPr>
          <w:t>22</w:t>
        </w:r>
        <w:r>
          <w:rPr>
            <w:color w:val="1A0DAB"/>
          </w:rPr>
          <w:t xml:space="preserve"> </w:t>
        </w:r>
      </w:hyperlink>
      <w:r>
        <w:t>Федерального закона о контрактной системе).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несколькими участниками</w:t>
      </w:r>
      <w:r>
        <w:rPr>
          <w:spacing w:val="-57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подавшим</w:t>
      </w:r>
      <w:r>
        <w:rPr>
          <w:spacing w:val="-57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порядкового номера заявкам на участие в закупке, поданным участниками закупки без</w:t>
      </w:r>
      <w:r>
        <w:rPr>
          <w:spacing w:val="1"/>
        </w:rPr>
        <w:t xml:space="preserve"> </w:t>
      </w:r>
      <w:r>
        <w:t>ценовых предложений, меньший порядковый номер присваивается заявке на участие в</w:t>
      </w:r>
      <w:r>
        <w:rPr>
          <w:spacing w:val="1"/>
        </w:rPr>
        <w:t xml:space="preserve"> </w:t>
      </w:r>
      <w:r>
        <w:t>закупке,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поступила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таких 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42"/>
        </w:tabs>
        <w:spacing w:before="1"/>
        <w:ind w:left="1442" w:hanging="78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содержащий: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68"/>
        </w:tabs>
        <w:ind w:left="122" w:right="110" w:firstLine="539"/>
        <w:jc w:val="both"/>
        <w:rPr>
          <w:sz w:val="24"/>
        </w:rPr>
      </w:pPr>
      <w:r>
        <w:rPr>
          <w:sz w:val="24"/>
        </w:rPr>
        <w:t>Дату, время начала и окончания проведения процедуры подачи 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817"/>
        </w:tabs>
        <w:ind w:left="122" w:right="104" w:firstLine="539"/>
        <w:jc w:val="both"/>
        <w:rPr>
          <w:sz w:val="24"/>
        </w:rPr>
      </w:pP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поданное каждым участником закупки, с указанием идентификационного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заявки такого участника, времени подачи таких предложений, даты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22"/>
        </w:tabs>
        <w:spacing w:before="1"/>
        <w:ind w:hanging="961"/>
        <w:jc w:val="both"/>
        <w:rPr>
          <w:sz w:val="24"/>
        </w:rPr>
      </w:pP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заявкам;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86"/>
        </w:tabs>
        <w:ind w:right="113" w:firstLine="539"/>
        <w:jc w:val="both"/>
        <w:rPr>
          <w:sz w:val="24"/>
        </w:rPr>
      </w:pPr>
      <w:r>
        <w:rPr>
          <w:sz w:val="24"/>
        </w:rPr>
        <w:t>Размещает протокол в единой информационной системе и на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38"/>
        </w:tabs>
        <w:ind w:right="107" w:firstLine="539"/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36" w:anchor="dst2359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37" w:anchor="dst2360">
        <w:r>
          <w:rPr>
            <w:color w:val="1A0DAB"/>
            <w:sz w:val="24"/>
            <w:u w:val="single" w:color="1A0DAB"/>
          </w:rPr>
          <w:t>3 части 6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293"/>
        </w:tabs>
        <w:ind w:right="108" w:firstLine="539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установленной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42"/>
        </w:tabs>
        <w:ind w:left="1442" w:hanging="78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9321A9" w:rsidRDefault="00DD3649">
      <w:pPr>
        <w:pStyle w:val="a5"/>
        <w:numPr>
          <w:ilvl w:val="4"/>
          <w:numId w:val="3"/>
        </w:numPr>
        <w:tabs>
          <w:tab w:val="left" w:pos="1680"/>
        </w:tabs>
        <w:ind w:left="122" w:right="104" w:firstLine="539"/>
        <w:jc w:val="both"/>
        <w:rPr>
          <w:sz w:val="24"/>
        </w:rPr>
      </w:pPr>
      <w:proofErr w:type="gramStart"/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 на участие в закупке соответствующей извещению об осуществлении закупки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отклонении заявки на участие в закупке по основаниям, предусмотренным</w:t>
      </w:r>
      <w:r>
        <w:rPr>
          <w:color w:val="1A0DAB"/>
          <w:sz w:val="24"/>
        </w:rPr>
        <w:t xml:space="preserve"> </w:t>
      </w:r>
      <w:hyperlink r:id="rId138" w:anchor="dst2520">
        <w:r>
          <w:rPr>
            <w:color w:val="1A0DAB"/>
            <w:sz w:val="24"/>
            <w:u w:val="single" w:color="1A0DAB"/>
          </w:rPr>
          <w:t>пунктами 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57"/>
          <w:sz w:val="24"/>
        </w:rPr>
        <w:t xml:space="preserve"> </w:t>
      </w:r>
      <w:hyperlink r:id="rId139" w:anchor="dst2527">
        <w:r>
          <w:rPr>
            <w:color w:val="1A0DAB"/>
            <w:sz w:val="24"/>
            <w:u w:val="single" w:color="1A0DAB"/>
          </w:rPr>
          <w:t>8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12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  <w:proofErr w:type="gramEnd"/>
    </w:p>
    <w:p w:rsidR="009321A9" w:rsidRDefault="00DD3649">
      <w:pPr>
        <w:pStyle w:val="a5"/>
        <w:numPr>
          <w:ilvl w:val="4"/>
          <w:numId w:val="3"/>
        </w:numPr>
        <w:tabs>
          <w:tab w:val="left" w:pos="1214"/>
        </w:tabs>
        <w:ind w:left="122" w:right="105" w:firstLine="0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 а также результатов рассмотрения, присваивают каждой заявке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 номер в порядке возрастания минимального ценового предложения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закупки, подавшего такую заявку, и с учетом положений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40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 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58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41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2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43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44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45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5"/>
        <w:numPr>
          <w:ilvl w:val="2"/>
          <w:numId w:val="3"/>
        </w:numPr>
        <w:tabs>
          <w:tab w:val="left" w:pos="1301"/>
        </w:tabs>
        <w:spacing w:before="66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500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3"/>
          <w:numId w:val="3"/>
        </w:numPr>
        <w:tabs>
          <w:tab w:val="left" w:pos="1466"/>
        </w:tabs>
        <w:ind w:right="106" w:firstLine="539"/>
        <w:jc w:val="both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46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47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48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346"/>
        </w:tabs>
        <w:ind w:right="109" w:firstLine="53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информационной системе протокола подачи ценовых предложений,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электронной площадки запрос о даче </w:t>
      </w:r>
      <w:proofErr w:type="gramStart"/>
      <w:r>
        <w:rPr>
          <w:sz w:val="24"/>
        </w:rPr>
        <w:t>разъяснений порядка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подачи ценовых предложений</w:t>
      </w:r>
      <w:proofErr w:type="gramEnd"/>
      <w:r>
        <w:rPr>
          <w:sz w:val="24"/>
        </w:rPr>
        <w:t xml:space="preserve"> в части подачи ценового предложения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закупки. Не позднее двух рабочих дней, следующих за днем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272"/>
        </w:tabs>
        <w:ind w:right="105" w:firstLine="539"/>
        <w:jc w:val="both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>в     порядке,     предусмотренном</w:t>
      </w:r>
      <w:r>
        <w:rPr>
          <w:color w:val="1A0DAB"/>
          <w:sz w:val="24"/>
        </w:rPr>
        <w:t xml:space="preserve"> </w:t>
      </w:r>
      <w:hyperlink r:id="rId149" w:anchor="dst2554">
        <w:r>
          <w:rPr>
            <w:color w:val="1A0DAB"/>
            <w:sz w:val="24"/>
            <w:u w:val="single" w:color="1A0DAB"/>
          </w:rPr>
          <w:t>частью     18 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50" w:anchor="dst2554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9321A9" w:rsidRDefault="00DD3649">
      <w:pPr>
        <w:pStyle w:val="a5"/>
        <w:numPr>
          <w:ilvl w:val="2"/>
          <w:numId w:val="3"/>
        </w:numPr>
        <w:tabs>
          <w:tab w:val="left" w:pos="1500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51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   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особенностей,   установленных</w:t>
      </w:r>
      <w:r>
        <w:rPr>
          <w:color w:val="1A0DAB"/>
          <w:sz w:val="24"/>
        </w:rPr>
        <w:t xml:space="preserve"> </w:t>
      </w:r>
      <w:hyperlink r:id="rId152" w:anchor="dst2661">
        <w:r>
          <w:rPr>
            <w:color w:val="1A0DAB"/>
            <w:sz w:val="24"/>
            <w:u w:val="single" w:color="1A0DAB"/>
          </w:rPr>
          <w:t>частями  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3" w:anchor="dst2682">
        <w:r>
          <w:rPr>
            <w:color w:val="1A0DAB"/>
            <w:sz w:val="24"/>
            <w:u w:val="single" w:color="1A0DAB"/>
          </w:rPr>
          <w:t>5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54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55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</w:p>
    <w:p w:rsidR="009321A9" w:rsidRDefault="009321A9">
      <w:pPr>
        <w:pStyle w:val="a3"/>
        <w:spacing w:before="7"/>
        <w:ind w:left="0" w:firstLine="0"/>
        <w:jc w:val="left"/>
        <w:rPr>
          <w:sz w:val="16"/>
        </w:rPr>
      </w:pPr>
    </w:p>
    <w:p w:rsidR="009321A9" w:rsidRDefault="00DD3649">
      <w:pPr>
        <w:pStyle w:val="11"/>
        <w:numPr>
          <w:ilvl w:val="1"/>
          <w:numId w:val="2"/>
        </w:numPr>
        <w:tabs>
          <w:tab w:val="left" w:pos="1082"/>
        </w:tabs>
        <w:spacing w:before="90"/>
        <w:ind w:hanging="421"/>
        <w:jc w:val="both"/>
      </w:pPr>
      <w:r>
        <w:t>Проведение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котировок.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428"/>
        </w:tabs>
        <w:ind w:right="106" w:firstLine="539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56" w:anchor="dst2337">
        <w:r>
          <w:rPr>
            <w:color w:val="1A0DAB"/>
            <w:sz w:val="24"/>
            <w:u w:val="single" w:color="1A0DAB"/>
          </w:rPr>
          <w:t>подпунктами</w:t>
        </w:r>
      </w:hyperlink>
      <w:r>
        <w:rPr>
          <w:color w:val="1A0DAB"/>
          <w:spacing w:val="1"/>
          <w:sz w:val="24"/>
        </w:rPr>
        <w:t xml:space="preserve"> </w:t>
      </w:r>
      <w:hyperlink r:id="rId157" w:anchor="dst2337">
        <w:r>
          <w:rPr>
            <w:color w:val="1A0DAB"/>
            <w:sz w:val="24"/>
            <w:u w:val="single" w:color="1A0DAB"/>
          </w:rPr>
          <w:t>"м"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58" w:anchor="dst2340">
        <w:r>
          <w:rPr>
            <w:color w:val="1A0DAB"/>
            <w:sz w:val="24"/>
            <w:u w:val="single" w:color="1A0DAB"/>
          </w:rPr>
          <w:t>"п" пункта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59" w:anchor="dst2343">
        <w:r>
          <w:rPr>
            <w:color w:val="1A0DAB"/>
            <w:sz w:val="24"/>
            <w:u w:val="single" w:color="1A0DAB"/>
          </w:rPr>
          <w:t>подпунктами 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60" w:anchor="dst2345">
        <w:r>
          <w:rPr>
            <w:color w:val="1A0DAB"/>
            <w:sz w:val="24"/>
            <w:u w:val="single" w:color="1A0DAB"/>
          </w:rPr>
          <w:t>"в" пункта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1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62" w:anchor="dst2349">
        <w:r>
          <w:rPr>
            <w:color w:val="1A0DAB"/>
            <w:sz w:val="24"/>
            <w:u w:val="single" w:color="1A0DAB"/>
          </w:rPr>
          <w:t>пунктом 4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63" w:anchor="dst2350">
        <w:r>
          <w:rPr>
            <w:color w:val="1A0DAB"/>
            <w:sz w:val="24"/>
            <w:u w:val="single" w:color="1A0DAB"/>
          </w:rPr>
          <w:t>пунктом 5</w:t>
        </w:r>
      </w:hyperlink>
      <w:r>
        <w:rPr>
          <w:color w:val="1A0DAB"/>
          <w:spacing w:val="1"/>
          <w:sz w:val="24"/>
        </w:rPr>
        <w:t xml:space="preserve"> </w:t>
      </w:r>
      <w:hyperlink r:id="rId164" w:anchor="dst2350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информацию и документы, предусмотренные</w:t>
      </w:r>
      <w:r>
        <w:rPr>
          <w:color w:val="1A0DAB"/>
          <w:sz w:val="24"/>
        </w:rPr>
        <w:t xml:space="preserve"> </w:t>
      </w:r>
      <w:hyperlink r:id="rId165" w:anchor="dst2347">
        <w:r>
          <w:rPr>
            <w:color w:val="1A0DAB"/>
            <w:sz w:val="24"/>
            <w:u w:val="single" w:color="1A0DAB"/>
          </w:rPr>
          <w:t>подпунктом "д" пункта 2 части 1</w:t>
        </w:r>
      </w:hyperlink>
      <w:r>
        <w:rPr>
          <w:color w:val="1A0DAB"/>
          <w:spacing w:val="1"/>
          <w:sz w:val="24"/>
        </w:rPr>
        <w:t xml:space="preserve"> </w:t>
      </w:r>
      <w:hyperlink r:id="rId166" w:anchor="dst2347"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274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Не позднее одного часа с момента окончания срока подачи заявок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color w:val="1A0DAB"/>
          <w:sz w:val="24"/>
        </w:rPr>
        <w:t xml:space="preserve"> </w:t>
      </w:r>
      <w:hyperlink r:id="rId167" w:anchor="dst2378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9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68" w:anchor="dst2378"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 направляет заказчику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pacing w:val="-2"/>
          <w:sz w:val="24"/>
        </w:rPr>
        <w:t xml:space="preserve"> </w:t>
      </w:r>
      <w:hyperlink r:id="rId169" w:anchor="dst2359">
        <w:r>
          <w:rPr>
            <w:color w:val="1A0DAB"/>
            <w:sz w:val="24"/>
            <w:u w:val="single" w:color="1A0DAB"/>
          </w:rPr>
          <w:t>пунктами</w:t>
        </w:r>
        <w:r>
          <w:rPr>
            <w:color w:val="1A0DAB"/>
            <w:spacing w:val="1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pacing w:val="-3"/>
          <w:sz w:val="24"/>
        </w:rPr>
        <w:t xml:space="preserve"> </w:t>
      </w:r>
      <w:hyperlink r:id="rId170" w:anchor="dst2360"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6</w:t>
        </w:r>
        <w:r>
          <w:rPr>
            <w:color w:val="1A0DAB"/>
            <w:spacing w:val="1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43</w:t>
        </w:r>
        <w:r>
          <w:rPr>
            <w:color w:val="1A0DAB"/>
            <w:spacing w:val="1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о контрактной системе информацию и документы участников закупок, подавших</w:t>
      </w:r>
      <w:proofErr w:type="gramEnd"/>
      <w:r>
        <w:rPr>
          <w:sz w:val="24"/>
        </w:rPr>
        <w:t xml:space="preserve">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293"/>
        </w:tabs>
        <w:ind w:right="112" w:firstLine="539"/>
        <w:jc w:val="both"/>
        <w:rPr>
          <w:sz w:val="24"/>
        </w:rPr>
      </w:pPr>
      <w:r>
        <w:rPr>
          <w:sz w:val="24"/>
        </w:rPr>
        <w:t>Не позднее двух рабочих дней со дня, следующего за датой окончания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заявок на участие в закупке, но не позднее даты подведения итогов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исполнителя), установленных в извещении 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закупки: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42"/>
        </w:tabs>
        <w:ind w:hanging="78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закупок:</w:t>
      </w:r>
    </w:p>
    <w:p w:rsidR="009321A9" w:rsidRDefault="00DD3649">
      <w:pPr>
        <w:pStyle w:val="a5"/>
        <w:numPr>
          <w:ilvl w:val="4"/>
          <w:numId w:val="2"/>
        </w:numPr>
        <w:tabs>
          <w:tab w:val="left" w:pos="1680"/>
        </w:tabs>
        <w:ind w:right="108" w:firstLine="539"/>
        <w:jc w:val="both"/>
        <w:rPr>
          <w:sz w:val="24"/>
        </w:rPr>
      </w:pPr>
      <w:r>
        <w:rPr>
          <w:sz w:val="24"/>
        </w:rPr>
        <w:t>Рассматривают заявки на участие в закупке, информацию и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оператором электронной площадки, и принимают решение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left="182" w:right="104" w:hanging="60"/>
      </w:pPr>
      <w:r>
        <w:lastRenderedPageBreak/>
        <w:t xml:space="preserve">об отклонении заявки на участие в закупке по основаниям, предусмотренным </w:t>
      </w:r>
      <w:hyperlink r:id="rId171" w:anchor="dst2520">
        <w:r>
          <w:rPr>
            <w:color w:val="1A0DAB"/>
            <w:u w:val="single" w:color="1A0DAB"/>
          </w:rPr>
          <w:t>пунктами 1</w:t>
        </w:r>
        <w:r>
          <w:rPr>
            <w:color w:val="1A0DAB"/>
          </w:rPr>
          <w:t xml:space="preserve"> </w:t>
        </w:r>
      </w:hyperlink>
      <w:r>
        <w:t>-</w:t>
      </w:r>
      <w:r>
        <w:rPr>
          <w:spacing w:val="-57"/>
        </w:rPr>
        <w:t xml:space="preserve"> </w:t>
      </w:r>
      <w:hyperlink r:id="rId172" w:anchor="dst2527">
        <w:r>
          <w:rPr>
            <w:color w:val="1A0DAB"/>
            <w:u w:val="single" w:color="1A0DAB"/>
          </w:rPr>
          <w:t>8</w:t>
        </w:r>
        <w:r>
          <w:rPr>
            <w:color w:val="1A0DAB"/>
            <w:spacing w:val="-2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части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12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статьи</w:t>
        </w:r>
        <w:r>
          <w:rPr>
            <w:color w:val="1A0DAB"/>
            <w:spacing w:val="-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48</w:t>
        </w:r>
        <w:r>
          <w:rPr>
            <w:color w:val="1A0DAB"/>
          </w:rPr>
          <w:t xml:space="preserve"> </w:t>
        </w:r>
      </w:hyperlink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контрактной</w:t>
      </w:r>
      <w:r>
        <w:rPr>
          <w:spacing w:val="-1"/>
        </w:rPr>
        <w:t xml:space="preserve"> </w:t>
      </w:r>
      <w:r>
        <w:t>системе;</w:t>
      </w:r>
    </w:p>
    <w:p w:rsidR="009321A9" w:rsidRDefault="00DD3649">
      <w:pPr>
        <w:pStyle w:val="a5"/>
        <w:numPr>
          <w:ilvl w:val="4"/>
          <w:numId w:val="2"/>
        </w:numPr>
        <w:tabs>
          <w:tab w:val="left" w:pos="1654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На основании решения, присваивают каждой заявке на участие в 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 соответствующей извещению об осуществлении закупки, порядковый номер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возрастания цены контракта, суммы цен единиц товара, работы, услуги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color w:val="1A0DAB"/>
          <w:sz w:val="24"/>
        </w:rPr>
        <w:t xml:space="preserve"> </w:t>
      </w:r>
      <w:hyperlink r:id="rId173" w:anchor="dst1178">
        <w:r>
          <w:rPr>
            <w:color w:val="1A0DAB"/>
            <w:sz w:val="24"/>
            <w:u w:val="single" w:color="1A0DAB"/>
          </w:rPr>
          <w:t>частью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24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color w:val="1A0DAB"/>
          <w:sz w:val="24"/>
        </w:rPr>
        <w:t xml:space="preserve"> </w:t>
      </w:r>
      <w:hyperlink r:id="rId174" w:anchor="dst100116">
        <w:r>
          <w:rPr>
            <w:color w:val="1A0DAB"/>
            <w:sz w:val="24"/>
            <w:u w:val="single" w:color="1A0DAB"/>
          </w:rPr>
          <w:t>статьей</w:t>
        </w:r>
        <w:r>
          <w:rPr>
            <w:color w:val="1A0DAB"/>
            <w:spacing w:val="60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14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 (подрядчика, исполнителя) присваивается первый номер.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75" w:anchor="dst2348">
        <w:r>
          <w:rPr>
            <w:color w:val="1A0DAB"/>
            <w:sz w:val="24"/>
            <w:u w:val="single" w:color="1A0DAB"/>
          </w:rPr>
          <w:t>пунктом 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color w:val="1A0DAB"/>
          <w:sz w:val="24"/>
        </w:rPr>
        <w:t xml:space="preserve"> </w:t>
      </w:r>
      <w:hyperlink r:id="rId176" w:anchor="dst2349">
        <w:r>
          <w:rPr>
            <w:color w:val="1A0DAB"/>
            <w:sz w:val="24"/>
            <w:u w:val="single" w:color="1A0DAB"/>
          </w:rPr>
          <w:t>4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меньший порядковый номер присваивается заявке на участие в закупке,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таких заявок;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536"/>
        </w:tabs>
        <w:spacing w:before="1"/>
        <w:ind w:left="122" w:right="106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 определения поставщика (подрядчика, исполнителя),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   предусмотренную</w:t>
      </w:r>
      <w:r>
        <w:rPr>
          <w:color w:val="1A0DAB"/>
          <w:sz w:val="24"/>
        </w:rPr>
        <w:t xml:space="preserve"> </w:t>
      </w:r>
      <w:hyperlink r:id="rId177" w:anchor="dst2547">
        <w:r>
          <w:rPr>
            <w:color w:val="1A0DAB"/>
            <w:sz w:val="24"/>
            <w:u w:val="single" w:color="1A0DAB"/>
          </w:rPr>
          <w:t>пунктами    1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8" w:anchor="dst2548">
        <w:r>
          <w:rPr>
            <w:color w:val="1A0DAB"/>
            <w:sz w:val="24"/>
            <w:u w:val="single" w:color="1A0DAB"/>
          </w:rPr>
          <w:t>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79" w:anchor="dst2550">
        <w:r>
          <w:rPr>
            <w:color w:val="1A0DAB"/>
            <w:sz w:val="24"/>
            <w:u w:val="single" w:color="1A0DAB"/>
          </w:rPr>
          <w:t>4</w:t>
        </w:r>
      </w:hyperlink>
      <w:r>
        <w:rPr>
          <w:color w:val="1A0DAB"/>
          <w:sz w:val="24"/>
        </w:rPr>
        <w:t xml:space="preserve"> </w:t>
      </w:r>
      <w:r>
        <w:rPr>
          <w:sz w:val="24"/>
        </w:rPr>
        <w:t>-</w:t>
      </w:r>
      <w:r>
        <w:rPr>
          <w:color w:val="1A0DAB"/>
          <w:sz w:val="24"/>
        </w:rPr>
        <w:t xml:space="preserve"> </w:t>
      </w:r>
      <w:hyperlink r:id="rId180" w:anchor="dst2553">
        <w:r>
          <w:rPr>
            <w:color w:val="1A0DAB"/>
            <w:sz w:val="24"/>
            <w:u w:val="single" w:color="1A0DAB"/>
          </w:rPr>
          <w:t>7    части    17   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81" w:anchor="dst2553">
        <w:r>
          <w:rPr>
            <w:color w:val="1A0DAB"/>
            <w:sz w:val="24"/>
            <w:u w:val="single" w:color="1A0DAB"/>
          </w:rPr>
          <w:t>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системе. После подписания членами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 такого протокола усиленными электронными подписями 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его усиленной электронной подписью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277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 xml:space="preserve">Оператор электронной площадки не позднее одного часа с момента </w:t>
      </w:r>
      <w:proofErr w:type="gramStart"/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размещает: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76"/>
        </w:tabs>
        <w:ind w:left="122" w:right="105" w:firstLine="539"/>
        <w:jc w:val="both"/>
        <w:rPr>
          <w:sz w:val="24"/>
        </w:rPr>
      </w:pPr>
      <w:r>
        <w:rPr>
          <w:sz w:val="24"/>
        </w:rPr>
        <w:t>В единой информационной системе и на электронной площадке -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66"/>
        </w:tabs>
        <w:ind w:left="122" w:right="106" w:firstLine="539"/>
        <w:jc w:val="both"/>
        <w:rPr>
          <w:sz w:val="24"/>
        </w:rPr>
      </w:pPr>
      <w:r>
        <w:rPr>
          <w:sz w:val="24"/>
        </w:rPr>
        <w:t>В единой информационной системе - информацию, указанную в</w:t>
      </w:r>
      <w:r>
        <w:rPr>
          <w:color w:val="1A0DAB"/>
          <w:sz w:val="24"/>
        </w:rPr>
        <w:t xml:space="preserve"> </w:t>
      </w:r>
      <w:hyperlink r:id="rId182" w:anchor="dst2326">
        <w:r>
          <w:rPr>
            <w:color w:val="1A0DAB"/>
            <w:sz w:val="24"/>
            <w:u w:val="single" w:color="1A0DAB"/>
          </w:rPr>
          <w:t>подпунктах</w:t>
        </w:r>
      </w:hyperlink>
      <w:r>
        <w:rPr>
          <w:color w:val="1A0DAB"/>
          <w:spacing w:val="1"/>
          <w:sz w:val="24"/>
        </w:rPr>
        <w:t xml:space="preserve"> </w:t>
      </w:r>
      <w:hyperlink r:id="rId183" w:anchor="dst2326">
        <w:r>
          <w:rPr>
            <w:color w:val="1A0DAB"/>
            <w:sz w:val="24"/>
            <w:u w:val="single" w:color="1A0DAB"/>
          </w:rPr>
          <w:t>"а"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84" w:anchor="dst2331">
        <w:r>
          <w:rPr>
            <w:color w:val="1A0DAB"/>
            <w:sz w:val="24"/>
            <w:u w:val="single" w:color="1A0DAB"/>
          </w:rPr>
          <w:t>"е" пункта 1 части 1 статьи 43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277"/>
        </w:tabs>
        <w:ind w:right="104" w:firstLine="539"/>
        <w:jc w:val="both"/>
        <w:rPr>
          <w:sz w:val="24"/>
        </w:rPr>
      </w:pPr>
      <w:r>
        <w:rPr>
          <w:sz w:val="24"/>
        </w:rPr>
        <w:t>Направление (при необходимости) участником закупки, принимавшим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даче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 определения поставщика (подрядчика, исполнителя) в отношении заявки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в порядке, предусмотренном</w:t>
      </w:r>
      <w:r>
        <w:rPr>
          <w:color w:val="1A0DAB"/>
          <w:sz w:val="24"/>
        </w:rPr>
        <w:t xml:space="preserve"> </w:t>
      </w:r>
      <w:hyperlink r:id="rId185" w:anchor="dst2554">
        <w:r>
          <w:rPr>
            <w:color w:val="1A0DAB"/>
            <w:sz w:val="24"/>
            <w:u w:val="single" w:color="1A0DAB"/>
          </w:rPr>
          <w:t>частью 18 статьи 48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377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 осуществляется в порядке, установленном</w:t>
      </w:r>
      <w:r>
        <w:rPr>
          <w:color w:val="1A0DAB"/>
          <w:sz w:val="24"/>
        </w:rPr>
        <w:t xml:space="preserve"> </w:t>
      </w:r>
      <w:hyperlink r:id="rId186" w:anchor="dst2619">
        <w:r>
          <w:rPr>
            <w:color w:val="1A0DAB"/>
            <w:sz w:val="24"/>
            <w:u w:val="single" w:color="1A0DAB"/>
          </w:rPr>
          <w:t>статьей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следующих особенностей: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88"/>
        </w:tabs>
        <w:ind w:left="122" w:right="110" w:firstLine="539"/>
        <w:jc w:val="both"/>
        <w:rPr>
          <w:sz w:val="24"/>
        </w:rPr>
      </w:pPr>
      <w:r>
        <w:rPr>
          <w:sz w:val="24"/>
        </w:rPr>
        <w:t>Заказчик формирует и размещает в единой информационной системе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площадке (с использованием единой информационной системы) без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64"/>
        </w:tabs>
        <w:ind w:left="122" w:right="107" w:firstLine="539"/>
        <w:jc w:val="both"/>
        <w:rPr>
          <w:sz w:val="24"/>
        </w:rPr>
      </w:pPr>
      <w:r>
        <w:rPr>
          <w:sz w:val="24"/>
        </w:rPr>
        <w:t>Участник закупки, с которым заключается контракт, осуществляет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1A0DAB"/>
          <w:sz w:val="24"/>
        </w:rPr>
        <w:t xml:space="preserve"> </w:t>
      </w:r>
      <w:hyperlink r:id="rId187" w:anchor="dst263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 не позднее одного рабочего дня, следующего за днем осуществления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color w:val="1A0DAB"/>
          <w:sz w:val="24"/>
        </w:rPr>
        <w:t xml:space="preserve"> </w:t>
      </w:r>
      <w:hyperlink r:id="rId188" w:anchor="dst2614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5.3.6.1</w:t>
        </w:r>
      </w:hyperlink>
      <w:r>
        <w:rPr>
          <w:sz w:val="24"/>
        </w:rPr>
        <w:t>.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457"/>
        </w:tabs>
        <w:spacing w:before="1"/>
        <w:ind w:left="122" w:right="105" w:firstLine="539"/>
        <w:jc w:val="both"/>
        <w:rPr>
          <w:sz w:val="24"/>
        </w:rPr>
      </w:pPr>
      <w:r>
        <w:rPr>
          <w:sz w:val="24"/>
        </w:rPr>
        <w:t>Заказчик осуществляет действия, предусмотренные</w:t>
      </w:r>
      <w:r>
        <w:rPr>
          <w:color w:val="1A0DAB"/>
          <w:sz w:val="24"/>
        </w:rPr>
        <w:t xml:space="preserve"> </w:t>
      </w:r>
      <w:hyperlink r:id="rId189" w:anchor="dst2639">
        <w:r>
          <w:rPr>
            <w:color w:val="1A0DAB"/>
            <w:sz w:val="24"/>
            <w:u w:val="single" w:color="1A0DAB"/>
          </w:rPr>
          <w:t>пунктом 1 части 4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90" w:anchor="dst2639">
        <w:r>
          <w:rPr>
            <w:color w:val="1A0DAB"/>
            <w:sz w:val="24"/>
            <w:u w:val="single" w:color="1A0DAB"/>
          </w:rPr>
          <w:t>51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2"/>
          <w:sz w:val="24"/>
        </w:rPr>
        <w:t xml:space="preserve"> </w:t>
      </w:r>
      <w:r>
        <w:rPr>
          <w:sz w:val="24"/>
        </w:rPr>
        <w:t>дня,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7" w:firstLine="0"/>
      </w:pPr>
      <w:r>
        <w:lastRenderedPageBreak/>
        <w:t>следующего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закупки,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контракт,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исполнителя);</w:t>
      </w:r>
    </w:p>
    <w:p w:rsidR="009321A9" w:rsidRDefault="00DD3649">
      <w:pPr>
        <w:pStyle w:val="a5"/>
        <w:numPr>
          <w:ilvl w:val="3"/>
          <w:numId w:val="2"/>
        </w:numPr>
        <w:tabs>
          <w:tab w:val="left" w:pos="1500"/>
        </w:tabs>
        <w:spacing w:before="1"/>
        <w:ind w:left="122" w:right="103" w:firstLine="539"/>
        <w:jc w:val="both"/>
        <w:rPr>
          <w:sz w:val="24"/>
        </w:rPr>
      </w:pPr>
      <w:r>
        <w:rPr>
          <w:sz w:val="24"/>
        </w:rPr>
        <w:t>Осуществление действий, предусмотренных</w:t>
      </w:r>
      <w:r>
        <w:rPr>
          <w:color w:val="1A0DAB"/>
          <w:sz w:val="24"/>
        </w:rPr>
        <w:t xml:space="preserve"> </w:t>
      </w:r>
      <w:hyperlink r:id="rId191" w:anchor="dst2629">
        <w:r>
          <w:rPr>
            <w:color w:val="1A0DAB"/>
            <w:sz w:val="24"/>
            <w:u w:val="single" w:color="1A0DAB"/>
          </w:rPr>
          <w:t>пунктом 2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2" w:anchor="dst2634">
        <w:r>
          <w:rPr>
            <w:color w:val="1A0DAB"/>
            <w:sz w:val="24"/>
            <w:u w:val="single" w:color="1A0DAB"/>
          </w:rPr>
          <w:t>пунктом 2</w:t>
        </w:r>
      </w:hyperlink>
      <w:r>
        <w:rPr>
          <w:color w:val="1A0DAB"/>
          <w:spacing w:val="1"/>
          <w:sz w:val="24"/>
        </w:rPr>
        <w:t xml:space="preserve"> </w:t>
      </w:r>
      <w:hyperlink r:id="rId193" w:anchor="dst2634">
        <w:r>
          <w:rPr>
            <w:color w:val="1A0DAB"/>
            <w:sz w:val="24"/>
            <w:u w:val="single" w:color="1A0DAB"/>
          </w:rPr>
          <w:t>части 3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194" w:anchor="dst2640">
        <w:r>
          <w:rPr>
            <w:color w:val="1A0DAB"/>
            <w:sz w:val="24"/>
            <w:u w:val="single" w:color="1A0DAB"/>
          </w:rPr>
          <w:t>пунктами 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5" w:anchor="dst2641">
        <w:r>
          <w:rPr>
            <w:color w:val="1A0DAB"/>
            <w:sz w:val="24"/>
            <w:u w:val="single" w:color="1A0DAB"/>
          </w:rPr>
          <w:t>3 части 4 статьи 51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9321A9" w:rsidRDefault="00DD3649">
      <w:pPr>
        <w:pStyle w:val="a5"/>
        <w:numPr>
          <w:ilvl w:val="2"/>
          <w:numId w:val="2"/>
        </w:numPr>
        <w:tabs>
          <w:tab w:val="left" w:pos="1351"/>
        </w:tabs>
        <w:ind w:right="105" w:firstLine="539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1A0DAB"/>
          <w:sz w:val="24"/>
        </w:rPr>
        <w:t xml:space="preserve"> </w:t>
      </w:r>
      <w:hyperlink r:id="rId196" w:anchor="dst2654">
        <w:r>
          <w:rPr>
            <w:color w:val="1A0DAB"/>
            <w:sz w:val="24"/>
            <w:u w:val="single" w:color="1A0DAB"/>
          </w:rPr>
          <w:t>частью 1 статьи 52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Федерального закона о контрактной системе,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котировок проводится с учетом особенностей, установленных</w:t>
      </w:r>
      <w:r>
        <w:rPr>
          <w:color w:val="1A0DAB"/>
          <w:sz w:val="24"/>
        </w:rPr>
        <w:t xml:space="preserve"> </w:t>
      </w:r>
      <w:hyperlink r:id="rId197" w:anchor="dst2683">
        <w:r>
          <w:rPr>
            <w:color w:val="1A0DAB"/>
            <w:sz w:val="24"/>
            <w:u w:val="single" w:color="1A0DAB"/>
          </w:rPr>
          <w:t>частями 6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1A0DAB"/>
          <w:sz w:val="24"/>
        </w:rPr>
        <w:t xml:space="preserve"> </w:t>
      </w:r>
      <w:hyperlink r:id="rId198" w:anchor="dst2684">
        <w:r>
          <w:rPr>
            <w:color w:val="1A0DAB"/>
            <w:sz w:val="24"/>
            <w:u w:val="single" w:color="1A0DAB"/>
          </w:rPr>
          <w:t>7 статьи</w:t>
        </w:r>
      </w:hyperlink>
      <w:r>
        <w:rPr>
          <w:color w:val="1A0DAB"/>
          <w:spacing w:val="1"/>
          <w:sz w:val="24"/>
        </w:rPr>
        <w:t xml:space="preserve"> </w:t>
      </w:r>
      <w:hyperlink r:id="rId199" w:anchor="dst2684"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2"/>
            <w:sz w:val="24"/>
          </w:rPr>
          <w:t xml:space="preserve"> </w:t>
        </w:r>
      </w:hyperlink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контрактной системе.</w:t>
      </w:r>
      <w:proofErr w:type="gramEnd"/>
    </w:p>
    <w:p w:rsidR="009321A9" w:rsidRDefault="009321A9">
      <w:pPr>
        <w:pStyle w:val="a3"/>
        <w:spacing w:before="7"/>
        <w:ind w:left="0" w:firstLine="0"/>
        <w:jc w:val="left"/>
        <w:rPr>
          <w:sz w:val="16"/>
        </w:rPr>
      </w:pPr>
    </w:p>
    <w:p w:rsidR="009321A9" w:rsidRDefault="00DD3649">
      <w:pPr>
        <w:pStyle w:val="11"/>
        <w:numPr>
          <w:ilvl w:val="1"/>
          <w:numId w:val="1"/>
        </w:numPr>
        <w:tabs>
          <w:tab w:val="left" w:pos="1257"/>
        </w:tabs>
        <w:spacing w:before="90" w:line="240" w:lineRule="auto"/>
        <w:ind w:right="113" w:firstLine="539"/>
        <w:jc w:val="both"/>
      </w:pPr>
      <w:r>
        <w:t>Осуществление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исполнителя).</w:t>
      </w:r>
    </w:p>
    <w:p w:rsidR="009321A9" w:rsidRDefault="00DD3649">
      <w:pPr>
        <w:pStyle w:val="a5"/>
        <w:numPr>
          <w:ilvl w:val="2"/>
          <w:numId w:val="1"/>
        </w:numPr>
        <w:tabs>
          <w:tab w:val="left" w:pos="1385"/>
        </w:tabs>
        <w:ind w:right="110" w:firstLine="539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07"/>
        </w:tabs>
        <w:ind w:right="113" w:firstLine="53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деятельности субъектов естественных монополий в соответствии с Федеральным</w:t>
      </w:r>
      <w:r>
        <w:rPr>
          <w:spacing w:val="1"/>
          <w:sz w:val="24"/>
        </w:rPr>
        <w:t xml:space="preserve"> </w:t>
      </w:r>
      <w:hyperlink r:id="rId200">
        <w:r>
          <w:rPr>
            <w:color w:val="0000FF"/>
            <w:sz w:val="24"/>
          </w:rPr>
          <w:t>законом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147-ФЗ</w:t>
      </w:r>
      <w:r>
        <w:rPr>
          <w:spacing w:val="-2"/>
          <w:sz w:val="24"/>
        </w:rPr>
        <w:t xml:space="preserve"> </w:t>
      </w:r>
      <w:r>
        <w:rPr>
          <w:sz w:val="24"/>
        </w:rPr>
        <w:t>"О 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монополиях";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86"/>
        </w:tabs>
        <w:ind w:right="103" w:firstLine="53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606"/>
        </w:tabs>
        <w:ind w:right="107" w:firstLine="53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1" w:anchor="dst1949">
        <w:r>
          <w:rPr>
            <w:color w:val="1A0DAB"/>
            <w:sz w:val="24"/>
            <w:u w:val="single" w:color="1A0DAB"/>
          </w:rPr>
          <w:t>частью 12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sz w:val="24"/>
        </w:rPr>
        <w:t>статьи 93 Федерального закона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два миллиона рублей или не должен превышать десять процентов совокупного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07"/>
        </w:tabs>
        <w:ind w:right="102" w:firstLine="539"/>
        <w:jc w:val="both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сохранение, использование и популяризация объектов культурного наследия,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иным государственным или муниципальным учреждением (зоопарк, планетарий,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парк культуры и отдыха, заповедник, ботанический сад, национальный парк, 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парк, ландшафтный парк, театр, учреждение, осуществляющее концертную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телерадиовещательное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цирк, музей, дом культуры, 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(центр)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1"/>
          <w:sz w:val="24"/>
        </w:rPr>
        <w:t xml:space="preserve"> </w:t>
      </w:r>
      <w:r>
        <w:rPr>
          <w:sz w:val="24"/>
        </w:rPr>
        <w:t>клуб,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 научной организацией, организацией для детей-сирот и детей, 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 попечения родителей, в которую помещаются дети-сироты и дети, оставшиеся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 родителей, под надзор, физкультурно-спортивной организацией на сумму,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сумму,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color w:val="1A0DAB"/>
          <w:sz w:val="24"/>
        </w:rPr>
        <w:t xml:space="preserve"> </w:t>
      </w:r>
      <w:hyperlink r:id="rId202" w:anchor="dst1949">
        <w:r>
          <w:rPr>
            <w:color w:val="1A0DAB"/>
            <w:sz w:val="24"/>
            <w:u w:val="single" w:color="1A0DAB"/>
          </w:rPr>
          <w:t>частью 12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 93 Федерального закона</w:t>
      </w:r>
      <w:proofErr w:type="gramEnd"/>
      <w:r>
        <w:rPr>
          <w:sz w:val="24"/>
        </w:rPr>
        <w:t xml:space="preserve"> о контрактной системе,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закупка осуществляется в электронной форме. При этом годовой объем 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2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чем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firstLine="0"/>
      </w:pPr>
      <w:r>
        <w:lastRenderedPageBreak/>
        <w:t>тридцать</w:t>
      </w:r>
      <w:r>
        <w:rPr>
          <w:spacing w:val="-7"/>
        </w:rPr>
        <w:t xml:space="preserve"> </w:t>
      </w:r>
      <w:r>
        <w:t>миллионов</w:t>
      </w:r>
      <w:r>
        <w:rPr>
          <w:spacing w:val="-7"/>
        </w:rPr>
        <w:t xml:space="preserve"> </w:t>
      </w:r>
      <w:r>
        <w:t>рублей;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471"/>
        </w:tabs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Возникновение потребности в работе или услуге, выполнение или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может осуществляться только органом исполнительной власти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федеральными законами, нормативными правовыми актами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нормативными правовыми актами Правительства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9321A9" w:rsidRDefault="00DD3649">
      <w:pPr>
        <w:pStyle w:val="a5"/>
        <w:numPr>
          <w:ilvl w:val="3"/>
          <w:numId w:val="1"/>
        </w:numPr>
        <w:tabs>
          <w:tab w:val="left" w:pos="1582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газоснабжению (за исключением услуг по реализации сжиженного газа), по 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(присоединению)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ценам</w:t>
      </w:r>
      <w:r>
        <w:rPr>
          <w:spacing w:val="-8"/>
          <w:sz w:val="24"/>
        </w:rPr>
        <w:t xml:space="preserve"> </w:t>
      </w:r>
      <w:r>
        <w:rPr>
          <w:sz w:val="24"/>
        </w:rPr>
        <w:t>(тарифам),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ввозу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(вывозу)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46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утвержденный Правительством Российской Федерации </w:t>
      </w:r>
      <w:hyperlink r:id="rId203">
        <w:r>
          <w:rPr>
            <w:sz w:val="24"/>
          </w:rPr>
          <w:t>Перечень</w:t>
        </w:r>
      </w:hyperlink>
      <w:r>
        <w:rPr>
          <w:sz w:val="24"/>
        </w:rPr>
        <w:t xml:space="preserve"> товаров, работ,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в количестве, объеме, которые необходимы для ликвидации 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471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447"/>
        </w:tabs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Закупка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 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9321A9" w:rsidRDefault="00DD3649">
      <w:pPr>
        <w:pStyle w:val="a5"/>
        <w:numPr>
          <w:ilvl w:val="3"/>
          <w:numId w:val="1"/>
        </w:numPr>
        <w:tabs>
          <w:tab w:val="left" w:pos="1567"/>
        </w:tabs>
        <w:ind w:right="114" w:firstLine="539"/>
        <w:jc w:val="both"/>
        <w:rPr>
          <w:sz w:val="24"/>
        </w:rPr>
      </w:pPr>
      <w:r>
        <w:rPr>
          <w:sz w:val="24"/>
        </w:rPr>
        <w:t>Заключение контракта на посещение зоопарка, театра, кинотеатра, концерта,</w:t>
      </w:r>
      <w:r>
        <w:rPr>
          <w:spacing w:val="-57"/>
          <w:sz w:val="24"/>
        </w:rPr>
        <w:t xml:space="preserve"> </w:t>
      </w:r>
      <w:r>
        <w:rPr>
          <w:sz w:val="24"/>
        </w:rPr>
        <w:t>цирка,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 выставки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74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Заключение контракта на оказание услуг по реализации входных билетов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театрально-зрелищных,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зрелищно-развлекательных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путевок -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строгой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579"/>
        </w:tabs>
        <w:ind w:right="104" w:firstLine="539"/>
        <w:jc w:val="both"/>
        <w:rPr>
          <w:sz w:val="24"/>
        </w:rPr>
      </w:pPr>
      <w:r>
        <w:rPr>
          <w:sz w:val="24"/>
        </w:rPr>
        <w:t>Заключение контракта в соответствии с</w:t>
      </w:r>
      <w:r>
        <w:rPr>
          <w:color w:val="1A0DAB"/>
          <w:sz w:val="24"/>
        </w:rPr>
        <w:t xml:space="preserve"> </w:t>
      </w:r>
      <w:hyperlink r:id="rId204" w:anchor="dst2669">
        <w:r>
          <w:rPr>
            <w:color w:val="1A0DAB"/>
            <w:sz w:val="24"/>
            <w:u w:val="single" w:color="1A0DAB"/>
          </w:rPr>
          <w:t>пунктом 6 части 2</w:t>
        </w:r>
      </w:hyperlink>
      <w:r>
        <w:rPr>
          <w:sz w:val="24"/>
        </w:rPr>
        <w:t>,</w:t>
      </w:r>
      <w:r>
        <w:rPr>
          <w:color w:val="1A0DAB"/>
          <w:sz w:val="24"/>
        </w:rPr>
        <w:t xml:space="preserve"> </w:t>
      </w:r>
      <w:hyperlink r:id="rId205" w:anchor="dst2678">
        <w:r>
          <w:rPr>
            <w:color w:val="1A0DAB"/>
            <w:sz w:val="24"/>
            <w:u w:val="single" w:color="1A0DAB"/>
          </w:rPr>
          <w:t>пунктом 6 части</w:t>
        </w:r>
      </w:hyperlink>
      <w:r>
        <w:rPr>
          <w:color w:val="1A0DAB"/>
          <w:spacing w:val="1"/>
          <w:sz w:val="24"/>
        </w:rPr>
        <w:t xml:space="preserve"> </w:t>
      </w:r>
      <w:hyperlink r:id="rId206" w:anchor="dst2678">
        <w:r>
          <w:rPr>
            <w:color w:val="1A0DAB"/>
            <w:sz w:val="24"/>
            <w:u w:val="single" w:color="1A0DAB"/>
          </w:rPr>
          <w:t>3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7" w:anchor="dst2681">
        <w:r>
          <w:rPr>
            <w:color w:val="1A0DAB"/>
            <w:sz w:val="24"/>
            <w:u w:val="single" w:color="1A0DAB"/>
          </w:rPr>
          <w:t>пунктом</w:t>
        </w:r>
        <w:r>
          <w:rPr>
            <w:color w:val="1A0DAB"/>
            <w:spacing w:val="-4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2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4</w:t>
        </w:r>
      </w:hyperlink>
      <w:r>
        <w:rPr>
          <w:sz w:val="24"/>
        </w:rPr>
        <w:t>,</w:t>
      </w:r>
      <w:r>
        <w:rPr>
          <w:color w:val="1A0DAB"/>
          <w:spacing w:val="-5"/>
          <w:sz w:val="24"/>
        </w:rPr>
        <w:t xml:space="preserve"> </w:t>
      </w:r>
      <w:hyperlink r:id="rId208" w:anchor="dst2682">
        <w:r>
          <w:rPr>
            <w:color w:val="1A0DAB"/>
            <w:sz w:val="24"/>
            <w:u w:val="single" w:color="1A0DAB"/>
          </w:rPr>
          <w:t>частями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color w:val="1A0DAB"/>
          <w:spacing w:val="-6"/>
          <w:sz w:val="24"/>
        </w:rPr>
        <w:t xml:space="preserve"> </w:t>
      </w:r>
      <w:hyperlink r:id="rId209" w:anchor="dst2684">
        <w:r>
          <w:rPr>
            <w:color w:val="1A0DAB"/>
            <w:sz w:val="24"/>
            <w:u w:val="single" w:color="1A0DAB"/>
          </w:rPr>
          <w:t>7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статьи</w:t>
        </w:r>
        <w:r>
          <w:rPr>
            <w:color w:val="1A0DAB"/>
            <w:spacing w:val="-2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52</w:t>
        </w:r>
        <w:r>
          <w:rPr>
            <w:color w:val="1A0DAB"/>
            <w:spacing w:val="-4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 признания определения поставщика (подрядчика, исполнителя) несостоявшимся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color w:val="1A0DAB"/>
          <w:sz w:val="24"/>
        </w:rPr>
        <w:t xml:space="preserve"> </w:t>
      </w:r>
      <w:hyperlink r:id="rId210" w:anchor="dst1685">
        <w:r>
          <w:rPr>
            <w:color w:val="1A0DAB"/>
            <w:sz w:val="24"/>
            <w:u w:val="single" w:color="1A0DAB"/>
          </w:rPr>
          <w:t>части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5</w:t>
        </w:r>
        <w:r>
          <w:rPr>
            <w:color w:val="1A0DAB"/>
            <w:sz w:val="24"/>
          </w:rPr>
          <w:t xml:space="preserve"> </w:t>
        </w:r>
      </w:hyperlink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9321A9" w:rsidRDefault="00DD3649">
      <w:pPr>
        <w:pStyle w:val="a5"/>
        <w:numPr>
          <w:ilvl w:val="3"/>
          <w:numId w:val="1"/>
        </w:numPr>
        <w:tabs>
          <w:tab w:val="left" w:pos="1675"/>
        </w:tabs>
        <w:ind w:right="106" w:firstLine="53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служебную командировку. При этом к таким услугам относятся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месту</w:t>
      </w:r>
      <w:r>
        <w:rPr>
          <w:spacing w:val="1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6"/>
          <w:sz w:val="24"/>
        </w:rPr>
        <w:t xml:space="preserve"> </w:t>
      </w:r>
      <w:r>
        <w:rPr>
          <w:sz w:val="24"/>
        </w:rPr>
        <w:t>наем</w:t>
      </w:r>
      <w:r>
        <w:rPr>
          <w:spacing w:val="1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помещения,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firstLine="0"/>
      </w:pPr>
      <w:r>
        <w:lastRenderedPageBreak/>
        <w:t>транспортное</w:t>
      </w:r>
      <w:r>
        <w:rPr>
          <w:spacing w:val="-7"/>
        </w:rPr>
        <w:t xml:space="preserve"> </w:t>
      </w:r>
      <w:r>
        <w:t>обслуживание,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питания.</w:t>
      </w:r>
    </w:p>
    <w:p w:rsidR="009321A9" w:rsidRDefault="00DD3649">
      <w:pPr>
        <w:pStyle w:val="a5"/>
        <w:numPr>
          <w:ilvl w:val="2"/>
          <w:numId w:val="1"/>
        </w:numPr>
        <w:tabs>
          <w:tab w:val="left" w:pos="1291"/>
        </w:tabs>
        <w:ind w:right="105" w:firstLine="539"/>
        <w:jc w:val="both"/>
        <w:rPr>
          <w:sz w:val="24"/>
        </w:rPr>
      </w:pPr>
      <w:r>
        <w:rPr>
          <w:sz w:val="24"/>
        </w:rPr>
        <w:t>Извещение об осуществлении закупки у единственного поставщика,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ч.2 ст.93 Закона о контрактной системе, размещается специалистом контрактной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специализированной организацией в единой информационной системе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пять дней до даты заключения контракта при закупке, осуществляемой согласно </w:t>
      </w:r>
      <w:r>
        <w:rPr>
          <w:sz w:val="24"/>
          <w:u w:val="single"/>
        </w:rPr>
        <w:t>п.п. 1-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6,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8,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11,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14,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18</w:t>
      </w:r>
      <w:r>
        <w:rPr>
          <w:spacing w:val="61"/>
          <w:sz w:val="24"/>
        </w:rPr>
        <w:t xml:space="preserve"> </w:t>
      </w:r>
      <w:r>
        <w:rPr>
          <w:sz w:val="24"/>
        </w:rPr>
        <w:t>ч.1</w:t>
      </w:r>
      <w:r>
        <w:rPr>
          <w:spacing w:val="61"/>
          <w:sz w:val="24"/>
        </w:rPr>
        <w:t xml:space="preserve"> </w:t>
      </w:r>
      <w:r>
        <w:rPr>
          <w:sz w:val="24"/>
        </w:rPr>
        <w:t>ст.93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   закона   о   контрактной   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исполнителя) должно содержать информацию, указанную в </w:t>
      </w:r>
      <w:hyperlink r:id="rId211">
        <w:r>
          <w:rPr>
            <w:sz w:val="24"/>
            <w:u w:val="single"/>
          </w:rPr>
          <w:t>п. п. 1</w:t>
        </w:r>
      </w:hyperlink>
      <w:r>
        <w:rPr>
          <w:sz w:val="24"/>
          <w:u w:val="single"/>
        </w:rPr>
        <w:t xml:space="preserve">, </w:t>
      </w:r>
      <w:hyperlink r:id="rId212">
        <w:r>
          <w:rPr>
            <w:sz w:val="24"/>
            <w:u w:val="single"/>
          </w:rPr>
          <w:t>2</w:t>
        </w:r>
      </w:hyperlink>
      <w:r>
        <w:rPr>
          <w:sz w:val="24"/>
          <w:u w:val="single"/>
        </w:rPr>
        <w:t xml:space="preserve">, </w:t>
      </w:r>
      <w:hyperlink r:id="rId213">
        <w:r>
          <w:rPr>
            <w:sz w:val="24"/>
            <w:u w:val="single"/>
          </w:rPr>
          <w:t>4</w:t>
        </w:r>
      </w:hyperlink>
      <w:r>
        <w:rPr>
          <w:sz w:val="24"/>
          <w:u w:val="single"/>
        </w:rPr>
        <w:t xml:space="preserve">, </w:t>
      </w:r>
      <w:hyperlink r:id="rId214">
        <w:r>
          <w:rPr>
            <w:sz w:val="24"/>
            <w:u w:val="single"/>
          </w:rPr>
          <w:t>8 согласно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ст. 42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 контрактной системе</w:t>
      </w:r>
      <w:r>
        <w:rPr>
          <w:spacing w:val="60"/>
          <w:sz w:val="24"/>
        </w:rPr>
        <w:t xml:space="preserve"> </w:t>
      </w:r>
      <w:hyperlink r:id="rId215">
        <w:r>
          <w:rPr>
            <w:sz w:val="24"/>
          </w:rPr>
          <w:t>обязателен</w:t>
        </w:r>
      </w:hyperlink>
      <w:r>
        <w:rPr>
          <w:spacing w:val="1"/>
          <w:sz w:val="24"/>
        </w:rPr>
        <w:t xml:space="preserve"> </w:t>
      </w:r>
      <w:hyperlink r:id="rId216">
        <w:r>
          <w:rPr>
            <w:sz w:val="24"/>
          </w:rPr>
          <w:t>для</w:t>
        </w:r>
      </w:hyperlink>
      <w:r>
        <w:rPr>
          <w:spacing w:val="1"/>
          <w:sz w:val="24"/>
        </w:rPr>
        <w:t xml:space="preserve"> </w:t>
      </w:r>
      <w:hyperlink r:id="rId217">
        <w:r>
          <w:rPr>
            <w:sz w:val="24"/>
            <w:u w:val="single"/>
          </w:rPr>
          <w:t>п.п.1,2,6,11,14,18,25</w:t>
        </w:r>
      </w:hyperlink>
      <w:r>
        <w:rPr>
          <w:spacing w:val="1"/>
          <w:sz w:val="24"/>
        </w:rPr>
        <w:t xml:space="preserve"> </w:t>
      </w:r>
      <w:hyperlink r:id="rId218">
        <w:r>
          <w:rPr>
            <w:sz w:val="24"/>
          </w:rPr>
          <w:t xml:space="preserve">ч.1 </w:t>
        </w:r>
      </w:hyperlink>
      <w:r>
        <w:rPr>
          <w:sz w:val="24"/>
        </w:rPr>
        <w:t>ст.93 Закона о контрактной системе. П. 8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 системе указывается по инициативе заказчика при осуществлении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7"/>
          <w:sz w:val="24"/>
        </w:rPr>
        <w:t xml:space="preserve"> </w:t>
      </w:r>
      <w:r>
        <w:rPr>
          <w:sz w:val="24"/>
        </w:rPr>
        <w:t>п.п.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ч.1</w:t>
      </w:r>
      <w:r>
        <w:rPr>
          <w:spacing w:val="-1"/>
          <w:sz w:val="24"/>
        </w:rPr>
        <w:t xml:space="preserve"> </w:t>
      </w:r>
      <w:r>
        <w:rPr>
          <w:sz w:val="24"/>
        </w:rPr>
        <w:t>ст.93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2"/>
          <w:numId w:val="1"/>
        </w:numPr>
        <w:tabs>
          <w:tab w:val="left" w:pos="1387"/>
        </w:tabs>
        <w:spacing w:before="1"/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в случае возникновения потребности в работе или услуге, выполнение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потребности в определенных товарах, работах, услугах вследствие 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 чрезвычайных ситуаций природного или техногенного характера, непреодолимой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уведомить в срок не позднее одного рабочего дня </w:t>
      </w:r>
      <w:proofErr w:type="gramStart"/>
      <w:r>
        <w:rPr>
          <w:sz w:val="24"/>
        </w:rPr>
        <w:t>с даты заключения</w:t>
      </w:r>
      <w:proofErr w:type="gramEnd"/>
      <w:r>
        <w:rPr>
          <w:sz w:val="24"/>
        </w:rPr>
        <w:t xml:space="preserve">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орган исполнительной власти, уполномоченный на осуществление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заключения.</w:t>
      </w:r>
    </w:p>
    <w:p w:rsidR="009321A9" w:rsidRDefault="00DD3649">
      <w:pPr>
        <w:pStyle w:val="a5"/>
        <w:numPr>
          <w:ilvl w:val="2"/>
          <w:numId w:val="1"/>
        </w:numPr>
        <w:tabs>
          <w:tab w:val="left" w:pos="1315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>В случае осуществления закупки у единственного поставщика 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определения поставщика (подрядчика, исполнителя), а также цену контракта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условия контракта.</w:t>
      </w:r>
    </w:p>
    <w:p w:rsidR="009321A9" w:rsidRDefault="00DD3649">
      <w:pPr>
        <w:pStyle w:val="a5"/>
        <w:numPr>
          <w:ilvl w:val="2"/>
          <w:numId w:val="1"/>
        </w:numPr>
        <w:tabs>
          <w:tab w:val="left" w:pos="1387"/>
        </w:tabs>
        <w:ind w:right="114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708"/>
        </w:tabs>
        <w:spacing w:line="240" w:lineRule="auto"/>
        <w:ind w:left="707" w:hanging="241"/>
        <w:jc w:val="left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ИСПОЛНЕНИЯ,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КОНТРАКТА</w:t>
      </w:r>
    </w:p>
    <w:p w:rsidR="009321A9" w:rsidRDefault="009321A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321A9" w:rsidRDefault="00DD3649">
      <w:pPr>
        <w:pStyle w:val="a5"/>
        <w:numPr>
          <w:ilvl w:val="1"/>
          <w:numId w:val="19"/>
        </w:numPr>
        <w:tabs>
          <w:tab w:val="left" w:pos="1109"/>
        </w:tabs>
        <w:ind w:right="105" w:firstLine="539"/>
        <w:jc w:val="both"/>
        <w:rPr>
          <w:sz w:val="24"/>
        </w:rPr>
      </w:pPr>
      <w:r>
        <w:rPr>
          <w:sz w:val="24"/>
        </w:rPr>
        <w:t>Исполнение контракта включает в себя следующий комплекс мер,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гражданским законодательством и </w:t>
      </w:r>
      <w:hyperlink r:id="rId219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34"/>
        </w:tabs>
        <w:ind w:right="106" w:firstLine="539"/>
        <w:jc w:val="both"/>
        <w:rPr>
          <w:sz w:val="24"/>
        </w:rPr>
      </w:pP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отдельных этапов поставки товара, выполнения работы, оказания услуги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272"/>
        </w:tabs>
        <w:spacing w:before="1"/>
        <w:ind w:right="115" w:firstLine="539"/>
        <w:jc w:val="both"/>
        <w:rPr>
          <w:sz w:val="24"/>
        </w:rPr>
      </w:pPr>
      <w:r>
        <w:rPr>
          <w:sz w:val="24"/>
        </w:rPr>
        <w:t>Оплату поставленного товара, выполненной работы, оказанной услуги,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10"/>
        </w:tabs>
        <w:ind w:right="109" w:firstLine="539"/>
        <w:jc w:val="both"/>
        <w:rPr>
          <w:sz w:val="24"/>
        </w:rPr>
      </w:pPr>
      <w:r>
        <w:rPr>
          <w:sz w:val="24"/>
        </w:rPr>
        <w:t>Взаимодействие заказчика с поставщиком (подрядчиком, исполнителем)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220">
        <w:r>
          <w:rPr>
            <w:color w:val="0000FF"/>
            <w:sz w:val="24"/>
          </w:rPr>
          <w:t>ст.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95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31"/>
        </w:tabs>
        <w:ind w:left="1230" w:hanging="57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контрактной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службы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должен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проверять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6" w:firstLine="0"/>
      </w:pPr>
      <w:r>
        <w:lastRenderedPageBreak/>
        <w:t>предоставляемую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 своих обязательств, в том числе о сложностях, возникающих при исполнении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предусмотренных контрактом.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178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предусмотренных контрактом, в части их соответствия условиям 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контрактной службы или специализированная организация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силами, или к ее проведению могут привлекаться эксперты, экспертные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221">
        <w:r>
          <w:rPr>
            <w:sz w:val="24"/>
          </w:rPr>
          <w:t>Законом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152"/>
        </w:tabs>
        <w:ind w:right="108" w:firstLine="539"/>
        <w:jc w:val="both"/>
        <w:rPr>
          <w:sz w:val="24"/>
        </w:rPr>
      </w:pP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 поставленного товара, выполненной работы или оказанной услуги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закупка осуществляется у единственного поставщика (подрядчика, исполнителя),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33"/>
        </w:tabs>
        <w:ind w:right="106" w:firstLine="53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02" w:firstLine="539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15"/>
        </w:tabs>
        <w:ind w:right="106" w:firstLine="539"/>
        <w:jc w:val="both"/>
        <w:rPr>
          <w:sz w:val="24"/>
        </w:rPr>
      </w:pPr>
      <w:r>
        <w:rPr>
          <w:sz w:val="24"/>
        </w:rPr>
        <w:t>Производство товара, выполнение работы, оказание услуги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286"/>
        </w:tabs>
        <w:ind w:right="106" w:firstLine="539"/>
        <w:jc w:val="both"/>
        <w:rPr>
          <w:sz w:val="24"/>
        </w:rPr>
      </w:pPr>
      <w:proofErr w:type="gramStart"/>
      <w:r>
        <w:rPr>
          <w:sz w:val="24"/>
        </w:rPr>
        <w:t>Закупка печатных изданий или электронных изданий определенных авторов у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права или исключительные лицензии на использование таких изданий,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9321A9" w:rsidRDefault="00DD3649">
      <w:pPr>
        <w:pStyle w:val="a5"/>
        <w:numPr>
          <w:ilvl w:val="2"/>
          <w:numId w:val="19"/>
        </w:numPr>
        <w:tabs>
          <w:tab w:val="left" w:pos="1301"/>
        </w:tabs>
        <w:ind w:right="108" w:firstLine="539"/>
        <w:jc w:val="both"/>
        <w:rPr>
          <w:sz w:val="24"/>
        </w:rPr>
      </w:pPr>
      <w:r>
        <w:rPr>
          <w:sz w:val="24"/>
        </w:rPr>
        <w:t xml:space="preserve">Признание </w:t>
      </w:r>
      <w:proofErr w:type="gramStart"/>
      <w:r>
        <w:rPr>
          <w:sz w:val="24"/>
        </w:rPr>
        <w:t>несостоявшимися</w:t>
      </w:r>
      <w:proofErr w:type="gramEnd"/>
      <w:r>
        <w:rPr>
          <w:sz w:val="24"/>
        </w:rPr>
        <w:t xml:space="preserve"> электронного конкурса, электронного 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исполнителя);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023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>Руководитель контрактной службы или специализированная организация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экспертизы поставленных товаров, выполненных работ, оказанных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097"/>
        </w:tabs>
        <w:ind w:right="109" w:firstLine="539"/>
        <w:jc w:val="both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предоставлять экспертам, экспертным организациям дополнительные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38"/>
        </w:tabs>
        <w:ind w:right="112" w:firstLine="5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исполнение конкретного контракта, для приемки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исполнения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3" w:firstLine="0"/>
      </w:pPr>
      <w:r>
        <w:lastRenderedPageBreak/>
        <w:t>контракта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создаваться</w:t>
      </w:r>
      <w:r>
        <w:rPr>
          <w:spacing w:val="-6"/>
        </w:rPr>
        <w:t xml:space="preserve"> </w:t>
      </w:r>
      <w:r>
        <w:t>приемочная</w:t>
      </w:r>
      <w:r>
        <w:rPr>
          <w:spacing w:val="-5"/>
        </w:rPr>
        <w:t xml:space="preserve"> </w:t>
      </w:r>
      <w:r>
        <w:t>комиссия,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пяти человек.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33"/>
        </w:tabs>
        <w:ind w:right="104" w:firstLine="539"/>
        <w:jc w:val="both"/>
        <w:rPr>
          <w:sz w:val="24"/>
        </w:rPr>
      </w:pPr>
      <w:r>
        <w:rPr>
          <w:sz w:val="24"/>
        </w:rPr>
        <w:t>Приемка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приемке, который подписывается либо руководителем заказчика, либо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заказчиком. В случае отказа от приемки поставленного товара, выполненной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услуги поставщику (подрядчику, исполнителю) в те же сроки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документа.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 этапа исполнения контракта либо поставленного товара, выполненной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оказанной услуги приемочная комиссия должна учитывать отраженные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указанной экспертизы предложения экспертов, экспертных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  <w:proofErr w:type="gramEnd"/>
    </w:p>
    <w:p w:rsidR="009321A9" w:rsidRDefault="00DD3649">
      <w:pPr>
        <w:pStyle w:val="a5"/>
        <w:numPr>
          <w:ilvl w:val="1"/>
          <w:numId w:val="19"/>
        </w:numPr>
        <w:tabs>
          <w:tab w:val="left" w:pos="1207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контракта либо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случае выявления несоответствия этих результатов либо этих товара,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условиям контракта, если выявленное несоответствие не препятствует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исполнителем).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406"/>
        </w:tabs>
        <w:spacing w:before="1"/>
        <w:ind w:right="104" w:firstLine="5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541"/>
        </w:tabs>
        <w:ind w:right="110" w:firstLine="539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осуществленная поставка товара, выполненная работа или оказанная услуга,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плану-графику),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558"/>
        </w:tabs>
        <w:ind w:right="111" w:firstLine="53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 или о неисполнении контракта и о санкциях, которые применены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неисполнением;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82"/>
        </w:tabs>
        <w:ind w:left="1382" w:hanging="721"/>
        <w:jc w:val="both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349"/>
        </w:tabs>
        <w:ind w:right="103" w:firstLine="539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507"/>
        </w:tabs>
        <w:ind w:right="111" w:firstLine="53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контрактом;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09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При снижении цены контракта без изменения предусмотренных 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87"/>
        </w:tabs>
        <w:ind w:right="108" w:firstLine="539"/>
        <w:jc w:val="both"/>
        <w:rPr>
          <w:sz w:val="24"/>
        </w:rPr>
      </w:pPr>
      <w:r>
        <w:rPr>
          <w:sz w:val="24"/>
        </w:rPr>
        <w:t>Если заказчик предлагает увеличить предусмотренное контрактом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 количеству товара, дополнительному объему работы или услуги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установленной в контракте цены единицы товара, работы или услуги, но не 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товара, объема работы или услуги цена контракта должна быть уменьшена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цены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20"/>
          <w:sz w:val="24"/>
        </w:rPr>
        <w:t xml:space="preserve"> </w:t>
      </w:r>
      <w:r>
        <w:rPr>
          <w:sz w:val="24"/>
        </w:rPr>
        <w:t>Цена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3" w:firstLine="0"/>
      </w:pPr>
      <w:r>
        <w:lastRenderedPageBreak/>
        <w:t>поставляемого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контрактом количества поставляемого товара должна определяться как частное от деления</w:t>
      </w:r>
      <w:r>
        <w:rPr>
          <w:spacing w:val="-5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контракте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товара;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92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>Если цена заключенного на срок не менее чем три года контракта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превышает размер цены, установленный Правительством Российской Федерации,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указанного контракта по независящим от сторон контракта 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88"/>
        </w:tabs>
        <w:ind w:right="110" w:firstLine="539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(тарифов)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97"/>
        </w:tabs>
        <w:ind w:right="103" w:firstLine="539"/>
        <w:jc w:val="both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обязательств. При этом закупающий сотрудник 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 в том числе цены и (или) сроков исполнения контракта и (или)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45"/>
        </w:tabs>
        <w:ind w:right="106" w:firstLine="539"/>
        <w:jc w:val="both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 сокращение количества товара, объема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услуги при уменьшении цены контракта осуществляется в соответствии с методикой,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45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инятие заказчиком решения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45"/>
        </w:tabs>
        <w:ind w:right="104" w:firstLine="539"/>
        <w:jc w:val="both"/>
        <w:rPr>
          <w:sz w:val="24"/>
        </w:rPr>
      </w:pPr>
      <w:proofErr w:type="gramStart"/>
      <w:r>
        <w:rPr>
          <w:sz w:val="24"/>
        </w:rPr>
        <w:t>При уменьшении ранее доведенных до заказчика как получателя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лимитов бюджетных обязательств, в результате чего возникает 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 из контракта, предметом которого является поставка товара,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жизнеобеспечения,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по которому поставщиком 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исполнены.</w:t>
      </w:r>
      <w:proofErr w:type="gramEnd"/>
    </w:p>
    <w:p w:rsidR="009321A9" w:rsidRDefault="00DD3649">
      <w:pPr>
        <w:pStyle w:val="a5"/>
        <w:numPr>
          <w:ilvl w:val="1"/>
          <w:numId w:val="19"/>
        </w:numPr>
        <w:tabs>
          <w:tab w:val="left" w:pos="1236"/>
        </w:tabs>
        <w:ind w:right="105" w:firstLine="539"/>
        <w:jc w:val="both"/>
        <w:rPr>
          <w:sz w:val="24"/>
        </w:rPr>
      </w:pPr>
      <w:r>
        <w:rPr>
          <w:sz w:val="24"/>
        </w:rPr>
        <w:t>Руководитель Заказчика при исполнении контракта может принять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 с поставщиком (подрядчиком, исполнителем) поставки товара,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оказания услуги, качество, технические и функциональные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(потребительские свойства) которых являются улучшенными по сравнению с качеством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техническими и функциональными характеристиками,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контракте. В этом случае соответствующие изменения должны быть внесены 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09"/>
        </w:tabs>
        <w:spacing w:before="1"/>
        <w:ind w:right="115" w:firstLine="539"/>
        <w:jc w:val="both"/>
        <w:rPr>
          <w:sz w:val="24"/>
        </w:rPr>
      </w:pPr>
      <w:r>
        <w:rPr>
          <w:sz w:val="24"/>
        </w:rPr>
        <w:t>Расторжение контракта допускается по соглашению сторон, по решению суда,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одностороннего отказа стороны контракта от исполнения контракта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 законодательством.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69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 в соответствии с гражданским законодательством при условии</w:t>
      </w:r>
      <w:proofErr w:type="gramEnd"/>
      <w:r>
        <w:rPr>
          <w:sz w:val="24"/>
        </w:rPr>
        <w:t>, если это 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98"/>
        </w:tabs>
        <w:ind w:right="109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33"/>
        </w:tabs>
        <w:ind w:right="110" w:firstLine="539"/>
        <w:jc w:val="both"/>
        <w:rPr>
          <w:sz w:val="24"/>
        </w:rPr>
      </w:pPr>
      <w:r>
        <w:rPr>
          <w:sz w:val="24"/>
        </w:rPr>
        <w:t>Если в отношении поставленного товара, выполненной работы или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только при условии, что по результатам экспертизы поставленного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экспертной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15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послужившие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одностороннего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342"/>
        </w:tabs>
        <w:ind w:right="11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64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одностороннем отказе от исполнения контракта, подписывает его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системе.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66"/>
        </w:tabs>
        <w:ind w:right="107" w:firstLine="53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часа с момента его размещения в единой информационной системе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 исполнителю). Датой поступления поставщику (подрядчику, 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одностороннем отказе от исполнения контракта считается дата размещения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настоящим пунктом такого решения в единой информационной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47"/>
        </w:tabs>
        <w:ind w:right="110" w:firstLine="539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 контракта.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490"/>
        </w:tabs>
        <w:ind w:right="10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у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поставщика), Заказчик должен также разместить его в ЕИС не позднее дня его 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 по правилам, действовавшим до 01 января 2022 года (ч.12.2, 20.2 ст.95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п.п.3,4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ч.6</w:t>
      </w:r>
      <w:r>
        <w:rPr>
          <w:spacing w:val="1"/>
          <w:sz w:val="24"/>
        </w:rPr>
        <w:t xml:space="preserve"> </w:t>
      </w:r>
      <w:r>
        <w:rPr>
          <w:sz w:val="24"/>
        </w:rPr>
        <w:t>ст.8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02.07.2021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№360-ФЗ).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 (подрядчик, исполнитель) получил уведомление или отсутствует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 в контракте, датой надлежащего уведомления считается дата, наступившая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1"/>
          <w:sz w:val="24"/>
        </w:rPr>
        <w:t xml:space="preserve"> </w:t>
      </w:r>
      <w:r>
        <w:rPr>
          <w:sz w:val="24"/>
        </w:rPr>
        <w:t>15 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ЕИС.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29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 xml:space="preserve">Решение об одностороннем отказе от исполнения контракта вступает в </w:t>
      </w:r>
      <w:proofErr w:type="gramStart"/>
      <w:r>
        <w:rPr>
          <w:sz w:val="24"/>
        </w:rPr>
        <w:t>силу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 считается расторгнутым через десять дней с даты надлежащего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07"/>
        </w:tabs>
        <w:ind w:right="111" w:firstLine="539"/>
        <w:jc w:val="both"/>
        <w:rPr>
          <w:sz w:val="24"/>
        </w:rPr>
      </w:pPr>
      <w:proofErr w:type="gramStart"/>
      <w:r>
        <w:rPr>
          <w:sz w:val="24"/>
        </w:rPr>
        <w:t>Принятое заказчиком и не вступившее в силу решение об одностороннем 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от исполнения контракта должно быть отменено, если в течение десятидневного срока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контракта, послужившее основанием для принятия указанного решения, а также 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 затрат на проведение экспертизы.</w:t>
      </w:r>
      <w:proofErr w:type="gramEnd"/>
      <w:r>
        <w:rPr>
          <w:sz w:val="24"/>
        </w:rPr>
        <w:t xml:space="preserve"> Данное правило не применяется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 нарушения поставщиком (подрядчиком, 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72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контракта, если в ходе исполнения контракта установлено, что поставщик (подрядчик,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 не соответствует установленным документацией о закупке требованиям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закупки или предоставил недостоверную информацию о своем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14"/>
        </w:tabs>
        <w:spacing w:before="1"/>
        <w:ind w:left="1213" w:hanging="553"/>
        <w:jc w:val="both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5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right="108" w:firstLine="0"/>
      </w:pPr>
      <w:r>
        <w:lastRenderedPageBreak/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поставка, выполнение, оказание которых являлись предметом расторгнутого контракта, 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поставщика.</w:t>
      </w:r>
    </w:p>
    <w:p w:rsidR="009321A9" w:rsidRDefault="00DD3649">
      <w:pPr>
        <w:pStyle w:val="a3"/>
        <w:spacing w:before="1"/>
        <w:ind w:right="107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(подрядчик,</w:t>
      </w:r>
      <w:r>
        <w:rPr>
          <w:spacing w:val="1"/>
        </w:rPr>
        <w:t xml:space="preserve"> </w:t>
      </w:r>
      <w:r>
        <w:t>исполнитель)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исполнил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контрактом,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заключении нового контракта с единственным поставщиком количество поставляемого</w:t>
      </w:r>
      <w:r>
        <w:rPr>
          <w:spacing w:val="1"/>
        </w:rPr>
        <w:t xml:space="preserve"> </w:t>
      </w:r>
      <w:r>
        <w:t>товара, объем выполняемой работы или оказываемой услуги должны быть уменьшены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расторгаемому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объему</w:t>
      </w:r>
      <w:proofErr w:type="gramEnd"/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оказанной</w:t>
      </w:r>
      <w:r>
        <w:rPr>
          <w:spacing w:val="2"/>
        </w:rPr>
        <w:t xml:space="preserve"> </w:t>
      </w:r>
      <w:r>
        <w:t>услуги.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305"/>
        </w:tabs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 такой сотрудник должен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262"/>
        </w:tabs>
        <w:ind w:right="111" w:firstLine="539"/>
        <w:jc w:val="both"/>
        <w:rPr>
          <w:sz w:val="24"/>
        </w:rPr>
      </w:pPr>
      <w:r>
        <w:rPr>
          <w:sz w:val="24"/>
        </w:rPr>
        <w:t>При расторжении контракта в связи с односторонним отказом заказчика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понесенного ущерба, непосредственно обусловленного обстоятельствами, 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370"/>
        </w:tabs>
        <w:ind w:right="105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321A9" w:rsidRDefault="009321A9">
      <w:pPr>
        <w:pStyle w:val="a3"/>
        <w:spacing w:before="5"/>
        <w:ind w:left="0" w:firstLine="0"/>
        <w:jc w:val="left"/>
      </w:pPr>
    </w:p>
    <w:p w:rsidR="009321A9" w:rsidRDefault="00DD3649">
      <w:pPr>
        <w:pStyle w:val="11"/>
        <w:numPr>
          <w:ilvl w:val="0"/>
          <w:numId w:val="19"/>
        </w:numPr>
        <w:tabs>
          <w:tab w:val="left" w:pos="2422"/>
        </w:tabs>
        <w:spacing w:line="240" w:lineRule="auto"/>
        <w:ind w:left="2880" w:right="2166" w:hanging="699"/>
        <w:jc w:val="left"/>
      </w:pPr>
      <w:r>
        <w:rPr>
          <w:spacing w:val="-1"/>
        </w:rPr>
        <w:t>ОБЖАЛОВАНИЕ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ЗАКАЗЧИКА,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</w:p>
    <w:p w:rsidR="009321A9" w:rsidRDefault="00DD3649">
      <w:pPr>
        <w:spacing w:before="1"/>
        <w:ind w:left="165" w:right="154"/>
        <w:jc w:val="center"/>
        <w:rPr>
          <w:b/>
          <w:sz w:val="24"/>
        </w:rPr>
      </w:pPr>
      <w:r>
        <w:rPr>
          <w:b/>
          <w:spacing w:val="-1"/>
          <w:sz w:val="24"/>
        </w:rPr>
        <w:t>СПЕЦИАЛИЗИРОВАННОЙ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ОРГАНИЗАЦИИ</w:t>
      </w:r>
    </w:p>
    <w:p w:rsidR="009321A9" w:rsidRDefault="00DD3649">
      <w:pPr>
        <w:pStyle w:val="11"/>
        <w:spacing w:line="240" w:lineRule="auto"/>
        <w:ind w:left="165" w:right="156" w:firstLine="0"/>
        <w:jc w:val="center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ЗАКУПОК</w:t>
      </w:r>
    </w:p>
    <w:p w:rsidR="009321A9" w:rsidRDefault="009321A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321A9" w:rsidRDefault="00DD3649">
      <w:pPr>
        <w:pStyle w:val="a5"/>
        <w:numPr>
          <w:ilvl w:val="1"/>
          <w:numId w:val="19"/>
        </w:numPr>
        <w:tabs>
          <w:tab w:val="left" w:pos="1147"/>
        </w:tabs>
        <w:spacing w:before="1"/>
        <w:ind w:right="108" w:firstLine="539"/>
        <w:jc w:val="both"/>
        <w:rPr>
          <w:sz w:val="24"/>
        </w:rPr>
      </w:pPr>
      <w:proofErr w:type="gramStart"/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имеют право обжаловать в судебном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в порядке, установленном </w:t>
      </w:r>
      <w:hyperlink r:id="rId222">
        <w:r>
          <w:rPr>
            <w:color w:val="0000FF"/>
            <w:sz w:val="24"/>
          </w:rPr>
          <w:t xml:space="preserve">гл. 6 </w:t>
        </w:r>
      </w:hyperlink>
      <w:r>
        <w:rPr>
          <w:sz w:val="24"/>
        </w:rPr>
        <w:t>Закона о контрактной системе, в контрольный орган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закупок, ее членов, должностных лиц контрактной службы</w:t>
      </w:r>
      <w:proofErr w:type="gramEnd"/>
      <w:r>
        <w:rPr>
          <w:sz w:val="24"/>
        </w:rPr>
        <w:t>,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площадки, если такие действия (бездействие) нарушают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097"/>
        </w:tabs>
        <w:ind w:right="110" w:firstLine="539"/>
        <w:jc w:val="both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постоянно осуществлять мониторинг единой информационной системы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085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контрольного органа в сфере закупок о поступлении жалобы в отношении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 процедур закупок, а также дате, времени и месте ее рассмотрения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106"/>
        </w:tabs>
        <w:ind w:right="105" w:firstLine="539"/>
        <w:jc w:val="both"/>
        <w:rPr>
          <w:sz w:val="24"/>
        </w:rPr>
      </w:pPr>
      <w:r>
        <w:rPr>
          <w:sz w:val="24"/>
        </w:rPr>
        <w:t>Специалист контрактной службы или специализированная организация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и направить в контрольный орган в сфере закупок возражения на жалобу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</w:p>
    <w:p w:rsidR="009321A9" w:rsidRDefault="009321A9">
      <w:pPr>
        <w:jc w:val="both"/>
        <w:rPr>
          <w:sz w:val="24"/>
        </w:rPr>
        <w:sectPr w:rsidR="009321A9">
          <w:pgSz w:w="11910" w:h="16840"/>
          <w:pgMar w:top="1040" w:right="740" w:bottom="280" w:left="1580" w:header="720" w:footer="720" w:gutter="0"/>
          <w:cols w:space="720"/>
        </w:sectPr>
      </w:pPr>
    </w:p>
    <w:p w:rsidR="009321A9" w:rsidRDefault="00DD3649">
      <w:pPr>
        <w:pStyle w:val="a3"/>
        <w:spacing w:before="66"/>
        <w:ind w:firstLine="0"/>
      </w:pPr>
      <w:r>
        <w:lastRenderedPageBreak/>
        <w:t>содержать</w:t>
      </w:r>
      <w:r>
        <w:rPr>
          <w:spacing w:val="-11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информацию: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97"/>
        </w:tabs>
        <w:ind w:right="107" w:firstLine="539"/>
        <w:jc w:val="both"/>
        <w:rPr>
          <w:sz w:val="24"/>
        </w:rPr>
      </w:pP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организации, состав комиссии по осуществлению закупок, Ф.И.О.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действий;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25"/>
        </w:tabs>
        <w:spacing w:before="1"/>
        <w:ind w:right="111" w:firstLine="539"/>
        <w:jc w:val="both"/>
        <w:rPr>
          <w:sz w:val="24"/>
        </w:rPr>
      </w:pPr>
      <w:proofErr w:type="gramStart"/>
      <w:r>
        <w:rPr>
          <w:sz w:val="24"/>
        </w:rPr>
        <w:t>Наименование, фирменное наименование (при наличии), место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 юридического лица), наименование, место нахождения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факса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  <w:proofErr w:type="gramEnd"/>
    </w:p>
    <w:p w:rsidR="009321A9" w:rsidRDefault="00DD3649">
      <w:pPr>
        <w:pStyle w:val="a5"/>
        <w:numPr>
          <w:ilvl w:val="2"/>
          <w:numId w:val="19"/>
        </w:numPr>
        <w:tabs>
          <w:tab w:val="left" w:pos="1262"/>
        </w:tabs>
        <w:ind w:left="1262" w:hanging="601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закупку;</w:t>
      </w:r>
    </w:p>
    <w:p w:rsidR="009321A9" w:rsidRDefault="00DD3649">
      <w:pPr>
        <w:pStyle w:val="a5"/>
        <w:numPr>
          <w:ilvl w:val="2"/>
          <w:numId w:val="19"/>
        </w:numPr>
        <w:tabs>
          <w:tab w:val="left" w:pos="1361"/>
        </w:tabs>
        <w:ind w:right="108" w:firstLine="539"/>
        <w:jc w:val="both"/>
        <w:rPr>
          <w:sz w:val="24"/>
        </w:rPr>
      </w:pPr>
      <w:r>
        <w:rPr>
          <w:sz w:val="24"/>
        </w:rPr>
        <w:t>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145"/>
        </w:tabs>
        <w:ind w:right="112" w:firstLine="539"/>
        <w:jc w:val="both"/>
        <w:rPr>
          <w:sz w:val="24"/>
        </w:rPr>
      </w:pPr>
      <w:r>
        <w:rPr>
          <w:sz w:val="24"/>
        </w:rPr>
        <w:t>Возражения на жалобу с приложением подтверждающих данные 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контрольный орган в сфере закупок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даты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097"/>
        </w:tabs>
        <w:ind w:right="106" w:firstLine="539"/>
        <w:jc w:val="both"/>
        <w:rPr>
          <w:sz w:val="24"/>
        </w:rPr>
      </w:pPr>
      <w:r>
        <w:rPr>
          <w:sz w:val="24"/>
        </w:rPr>
        <w:t>Ведущий специалист контрактной службы или специализированная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подготовить и представить на заседание комиссии документы и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442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должностные лица контрактной службы обязаны представить на рассмотрение жалобы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(подрядчика, исполнителя), протоколы, предусмотренные </w:t>
      </w:r>
      <w:hyperlink r:id="rId223">
        <w:r>
          <w:rPr>
            <w:sz w:val="24"/>
          </w:rPr>
          <w:t xml:space="preserve">Законом </w:t>
        </w:r>
      </w:hyperlink>
      <w:r>
        <w:rPr>
          <w:sz w:val="24"/>
        </w:rPr>
        <w:t>о контрактной системе,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информацию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(подрядчика, исполнителя).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442"/>
        </w:tabs>
        <w:ind w:right="112" w:firstLine="539"/>
        <w:jc w:val="both"/>
        <w:rPr>
          <w:sz w:val="24"/>
        </w:rPr>
      </w:pP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123"/>
        </w:tabs>
        <w:ind w:right="111" w:firstLine="539"/>
        <w:jc w:val="both"/>
        <w:rPr>
          <w:sz w:val="24"/>
        </w:rPr>
      </w:pPr>
      <w:r>
        <w:rPr>
          <w:sz w:val="24"/>
        </w:rPr>
        <w:t>Лица, представляющие интересы Заказчика на рассмотрении жалобы,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уведомить руководителя контрактной службы о решении, принятом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существу.</w:t>
      </w:r>
    </w:p>
    <w:p w:rsidR="009321A9" w:rsidRDefault="00DD3649">
      <w:pPr>
        <w:pStyle w:val="a5"/>
        <w:numPr>
          <w:ilvl w:val="1"/>
          <w:numId w:val="19"/>
        </w:numPr>
        <w:tabs>
          <w:tab w:val="left" w:pos="1310"/>
        </w:tabs>
        <w:ind w:right="106" w:firstLine="53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 Решение, принятое по результатам рассмотрения жалобы по существу,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принятия.</w:t>
      </w:r>
    </w:p>
    <w:sectPr w:rsidR="009321A9" w:rsidSect="009321A9">
      <w:pgSz w:w="11910" w:h="16840"/>
      <w:pgMar w:top="104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71D"/>
    <w:multiLevelType w:val="multilevel"/>
    <w:tmpl w:val="201AE478"/>
    <w:lvl w:ilvl="0">
      <w:start w:val="5"/>
      <w:numFmt w:val="decimal"/>
      <w:lvlText w:val="%1"/>
      <w:lvlJc w:val="left"/>
      <w:pPr>
        <w:ind w:left="126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6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1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53" w:hanging="1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1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1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1128"/>
      </w:pPr>
      <w:rPr>
        <w:rFonts w:hint="default"/>
        <w:lang w:val="ru-RU" w:eastAsia="en-US" w:bidi="ar-SA"/>
      </w:rPr>
    </w:lvl>
  </w:abstractNum>
  <w:abstractNum w:abstractNumId="1">
    <w:nsid w:val="0FFC76A6"/>
    <w:multiLevelType w:val="hybridMultilevel"/>
    <w:tmpl w:val="05168858"/>
    <w:lvl w:ilvl="0" w:tplc="25FA578E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A3E5A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632ACAEC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63C29B5E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FE8033A0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EFAE67F4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746A6E9E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40985612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78DE474C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2">
    <w:nsid w:val="1AFD0A4D"/>
    <w:multiLevelType w:val="multilevel"/>
    <w:tmpl w:val="8384D9A2"/>
    <w:lvl w:ilvl="0">
      <w:start w:val="1"/>
      <w:numFmt w:val="decimal"/>
      <w:lvlText w:val="%1)"/>
      <w:lvlJc w:val="left"/>
      <w:pPr>
        <w:ind w:left="1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71"/>
      </w:pPr>
      <w:rPr>
        <w:rFonts w:hint="default"/>
        <w:lang w:val="ru-RU" w:eastAsia="en-US" w:bidi="ar-SA"/>
      </w:rPr>
    </w:lvl>
  </w:abstractNum>
  <w:abstractNum w:abstractNumId="3">
    <w:nsid w:val="228D2661"/>
    <w:multiLevelType w:val="hybridMultilevel"/>
    <w:tmpl w:val="FE6278B2"/>
    <w:lvl w:ilvl="0" w:tplc="B79ED632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67782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35A8D4F0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A9F2509E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2FC40326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4AF6146A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9DFE80D0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3E5EEE5A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AAD89292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4">
    <w:nsid w:val="25C47E77"/>
    <w:multiLevelType w:val="hybridMultilevel"/>
    <w:tmpl w:val="02E430E2"/>
    <w:lvl w:ilvl="0" w:tplc="B5809560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4C7A0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C13E091C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C632E9E2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1EFADF94">
      <w:numFmt w:val="bullet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 w:tplc="CE4008B4">
      <w:numFmt w:val="bullet"/>
      <w:lvlText w:val="•"/>
      <w:lvlJc w:val="left"/>
      <w:pPr>
        <w:ind w:left="4853" w:hanging="154"/>
      </w:pPr>
      <w:rPr>
        <w:rFonts w:hint="default"/>
        <w:lang w:val="ru-RU" w:eastAsia="en-US" w:bidi="ar-SA"/>
      </w:rPr>
    </w:lvl>
    <w:lvl w:ilvl="6" w:tplc="334C5294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7" w:tplc="917E18C6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8" w:tplc="AA005B0E">
      <w:numFmt w:val="bullet"/>
      <w:lvlText w:val="•"/>
      <w:lvlJc w:val="left"/>
      <w:pPr>
        <w:ind w:left="7693" w:hanging="154"/>
      </w:pPr>
      <w:rPr>
        <w:rFonts w:hint="default"/>
        <w:lang w:val="ru-RU" w:eastAsia="en-US" w:bidi="ar-SA"/>
      </w:rPr>
    </w:lvl>
  </w:abstractNum>
  <w:abstractNum w:abstractNumId="5">
    <w:nsid w:val="273B2ADB"/>
    <w:multiLevelType w:val="hybridMultilevel"/>
    <w:tmpl w:val="873EDEE4"/>
    <w:lvl w:ilvl="0" w:tplc="8C180794">
      <w:numFmt w:val="bullet"/>
      <w:lvlText w:val="-"/>
      <w:lvlJc w:val="left"/>
      <w:pPr>
        <w:ind w:left="1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6FF34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1EA4007E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3" w:tplc="52E6CB3C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3CC825A6">
      <w:numFmt w:val="bullet"/>
      <w:lvlText w:val="•"/>
      <w:lvlJc w:val="left"/>
      <w:pPr>
        <w:ind w:left="3906" w:hanging="231"/>
      </w:pPr>
      <w:rPr>
        <w:rFonts w:hint="default"/>
        <w:lang w:val="ru-RU" w:eastAsia="en-US" w:bidi="ar-SA"/>
      </w:rPr>
    </w:lvl>
    <w:lvl w:ilvl="5" w:tplc="C3A41718">
      <w:numFmt w:val="bullet"/>
      <w:lvlText w:val="•"/>
      <w:lvlJc w:val="left"/>
      <w:pPr>
        <w:ind w:left="4853" w:hanging="231"/>
      </w:pPr>
      <w:rPr>
        <w:rFonts w:hint="default"/>
        <w:lang w:val="ru-RU" w:eastAsia="en-US" w:bidi="ar-SA"/>
      </w:rPr>
    </w:lvl>
    <w:lvl w:ilvl="6" w:tplc="3556B5D8">
      <w:numFmt w:val="bullet"/>
      <w:lvlText w:val="•"/>
      <w:lvlJc w:val="left"/>
      <w:pPr>
        <w:ind w:left="5799" w:hanging="231"/>
      </w:pPr>
      <w:rPr>
        <w:rFonts w:hint="default"/>
        <w:lang w:val="ru-RU" w:eastAsia="en-US" w:bidi="ar-SA"/>
      </w:rPr>
    </w:lvl>
    <w:lvl w:ilvl="7" w:tplc="93E4096C">
      <w:numFmt w:val="bullet"/>
      <w:lvlText w:val="•"/>
      <w:lvlJc w:val="left"/>
      <w:pPr>
        <w:ind w:left="6746" w:hanging="231"/>
      </w:pPr>
      <w:rPr>
        <w:rFonts w:hint="default"/>
        <w:lang w:val="ru-RU" w:eastAsia="en-US" w:bidi="ar-SA"/>
      </w:rPr>
    </w:lvl>
    <w:lvl w:ilvl="8" w:tplc="F70AC68A">
      <w:numFmt w:val="bullet"/>
      <w:lvlText w:val="•"/>
      <w:lvlJc w:val="left"/>
      <w:pPr>
        <w:ind w:left="7693" w:hanging="231"/>
      </w:pPr>
      <w:rPr>
        <w:rFonts w:hint="default"/>
        <w:lang w:val="ru-RU" w:eastAsia="en-US" w:bidi="ar-SA"/>
      </w:rPr>
    </w:lvl>
  </w:abstractNum>
  <w:abstractNum w:abstractNumId="6">
    <w:nsid w:val="2BB040C9"/>
    <w:multiLevelType w:val="hybridMultilevel"/>
    <w:tmpl w:val="3D6A6846"/>
    <w:lvl w:ilvl="0" w:tplc="BF44178A">
      <w:numFmt w:val="bullet"/>
      <w:lvlText w:val="-"/>
      <w:lvlJc w:val="left"/>
      <w:pPr>
        <w:ind w:left="8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CF2B4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2" w:tplc="7FE02042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F26E164C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DB84D340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DD7A185C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F4D2C924">
      <w:numFmt w:val="bullet"/>
      <w:lvlText w:val="•"/>
      <w:lvlJc w:val="left"/>
      <w:pPr>
        <w:ind w:left="6071" w:hanging="140"/>
      </w:pPr>
      <w:rPr>
        <w:rFonts w:hint="default"/>
        <w:lang w:val="ru-RU" w:eastAsia="en-US" w:bidi="ar-SA"/>
      </w:rPr>
    </w:lvl>
    <w:lvl w:ilvl="7" w:tplc="028C0966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0AD25D78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</w:abstractNum>
  <w:abstractNum w:abstractNumId="7">
    <w:nsid w:val="3EC66CF2"/>
    <w:multiLevelType w:val="multilevel"/>
    <w:tmpl w:val="9836BEE6"/>
    <w:lvl w:ilvl="0">
      <w:start w:val="4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876"/>
      </w:pPr>
      <w:rPr>
        <w:rFonts w:hint="default"/>
        <w:lang w:val="ru-RU" w:eastAsia="en-US" w:bidi="ar-SA"/>
      </w:rPr>
    </w:lvl>
  </w:abstractNum>
  <w:abstractNum w:abstractNumId="8">
    <w:nsid w:val="3F0019E5"/>
    <w:multiLevelType w:val="multilevel"/>
    <w:tmpl w:val="2C947968"/>
    <w:lvl w:ilvl="0">
      <w:start w:val="1"/>
      <w:numFmt w:val="decimal"/>
      <w:lvlText w:val="%1"/>
      <w:lvlJc w:val="left"/>
      <w:pPr>
        <w:ind w:left="12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88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5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88"/>
      </w:pPr>
      <w:rPr>
        <w:rFonts w:hint="default"/>
        <w:lang w:val="ru-RU" w:eastAsia="en-US" w:bidi="ar-SA"/>
      </w:rPr>
    </w:lvl>
  </w:abstractNum>
  <w:abstractNum w:abstractNumId="9">
    <w:nsid w:val="3F042F6D"/>
    <w:multiLevelType w:val="hybridMultilevel"/>
    <w:tmpl w:val="6DC4630A"/>
    <w:lvl w:ilvl="0" w:tplc="E7F4F9A4">
      <w:numFmt w:val="bullet"/>
      <w:lvlText w:val="-"/>
      <w:lvlJc w:val="left"/>
      <w:pPr>
        <w:ind w:left="1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E59D4">
      <w:numFmt w:val="bullet"/>
      <w:lvlText w:val="•"/>
      <w:lvlJc w:val="left"/>
      <w:pPr>
        <w:ind w:left="1066" w:hanging="161"/>
      </w:pPr>
      <w:rPr>
        <w:rFonts w:hint="default"/>
        <w:lang w:val="ru-RU" w:eastAsia="en-US" w:bidi="ar-SA"/>
      </w:rPr>
    </w:lvl>
    <w:lvl w:ilvl="2" w:tplc="8E62C0E2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3" w:tplc="20D60A66">
      <w:numFmt w:val="bullet"/>
      <w:lvlText w:val="•"/>
      <w:lvlJc w:val="left"/>
      <w:pPr>
        <w:ind w:left="2959" w:hanging="161"/>
      </w:pPr>
      <w:rPr>
        <w:rFonts w:hint="default"/>
        <w:lang w:val="ru-RU" w:eastAsia="en-US" w:bidi="ar-SA"/>
      </w:rPr>
    </w:lvl>
    <w:lvl w:ilvl="4" w:tplc="4190A548">
      <w:numFmt w:val="bullet"/>
      <w:lvlText w:val="•"/>
      <w:lvlJc w:val="left"/>
      <w:pPr>
        <w:ind w:left="3906" w:hanging="161"/>
      </w:pPr>
      <w:rPr>
        <w:rFonts w:hint="default"/>
        <w:lang w:val="ru-RU" w:eastAsia="en-US" w:bidi="ar-SA"/>
      </w:rPr>
    </w:lvl>
    <w:lvl w:ilvl="5" w:tplc="5E009660">
      <w:numFmt w:val="bullet"/>
      <w:lvlText w:val="•"/>
      <w:lvlJc w:val="left"/>
      <w:pPr>
        <w:ind w:left="4853" w:hanging="161"/>
      </w:pPr>
      <w:rPr>
        <w:rFonts w:hint="default"/>
        <w:lang w:val="ru-RU" w:eastAsia="en-US" w:bidi="ar-SA"/>
      </w:rPr>
    </w:lvl>
    <w:lvl w:ilvl="6" w:tplc="8DBCFAB0">
      <w:numFmt w:val="bullet"/>
      <w:lvlText w:val="•"/>
      <w:lvlJc w:val="left"/>
      <w:pPr>
        <w:ind w:left="5799" w:hanging="161"/>
      </w:pPr>
      <w:rPr>
        <w:rFonts w:hint="default"/>
        <w:lang w:val="ru-RU" w:eastAsia="en-US" w:bidi="ar-SA"/>
      </w:rPr>
    </w:lvl>
    <w:lvl w:ilvl="7" w:tplc="ED78DC2C">
      <w:numFmt w:val="bullet"/>
      <w:lvlText w:val="•"/>
      <w:lvlJc w:val="left"/>
      <w:pPr>
        <w:ind w:left="6746" w:hanging="161"/>
      </w:pPr>
      <w:rPr>
        <w:rFonts w:hint="default"/>
        <w:lang w:val="ru-RU" w:eastAsia="en-US" w:bidi="ar-SA"/>
      </w:rPr>
    </w:lvl>
    <w:lvl w:ilvl="8" w:tplc="024C6558">
      <w:numFmt w:val="bullet"/>
      <w:lvlText w:val="•"/>
      <w:lvlJc w:val="left"/>
      <w:pPr>
        <w:ind w:left="7693" w:hanging="161"/>
      </w:pPr>
      <w:rPr>
        <w:rFonts w:hint="default"/>
        <w:lang w:val="ru-RU" w:eastAsia="en-US" w:bidi="ar-SA"/>
      </w:rPr>
    </w:lvl>
  </w:abstractNum>
  <w:abstractNum w:abstractNumId="10">
    <w:nsid w:val="44856672"/>
    <w:multiLevelType w:val="multilevel"/>
    <w:tmpl w:val="F72C17FE"/>
    <w:lvl w:ilvl="0">
      <w:start w:val="5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603"/>
      </w:pPr>
      <w:rPr>
        <w:rFonts w:hint="default"/>
        <w:lang w:val="ru-RU" w:eastAsia="en-US" w:bidi="ar-SA"/>
      </w:rPr>
    </w:lvl>
  </w:abstractNum>
  <w:abstractNum w:abstractNumId="11">
    <w:nsid w:val="453D064A"/>
    <w:multiLevelType w:val="hybridMultilevel"/>
    <w:tmpl w:val="DD940DF0"/>
    <w:lvl w:ilvl="0" w:tplc="ED7EB3FE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072DA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B8484B5C"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3" w:tplc="95E4C988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1EA64DF8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77BABCD4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931290DA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7" w:tplc="6C52F780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AF9C824E">
      <w:numFmt w:val="bullet"/>
      <w:lvlText w:val="•"/>
      <w:lvlJc w:val="left"/>
      <w:pPr>
        <w:ind w:left="7853" w:hanging="260"/>
      </w:pPr>
      <w:rPr>
        <w:rFonts w:hint="default"/>
        <w:lang w:val="ru-RU" w:eastAsia="en-US" w:bidi="ar-SA"/>
      </w:rPr>
    </w:lvl>
  </w:abstractNum>
  <w:abstractNum w:abstractNumId="12">
    <w:nsid w:val="46D816C5"/>
    <w:multiLevelType w:val="multilevel"/>
    <w:tmpl w:val="E12AC648"/>
    <w:lvl w:ilvl="0">
      <w:start w:val="1"/>
      <w:numFmt w:val="decimal"/>
      <w:lvlText w:val="%1."/>
      <w:lvlJc w:val="left"/>
      <w:pPr>
        <w:ind w:left="35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72"/>
      </w:pPr>
      <w:rPr>
        <w:rFonts w:hint="default"/>
        <w:lang w:val="ru-RU" w:eastAsia="en-US" w:bidi="ar-SA"/>
      </w:rPr>
    </w:lvl>
  </w:abstractNum>
  <w:abstractNum w:abstractNumId="13">
    <w:nsid w:val="48FA70C2"/>
    <w:multiLevelType w:val="hybridMultilevel"/>
    <w:tmpl w:val="26260220"/>
    <w:lvl w:ilvl="0" w:tplc="D4FECF68">
      <w:start w:val="1"/>
      <w:numFmt w:val="decimal"/>
      <w:lvlText w:val="%1)"/>
      <w:lvlJc w:val="left"/>
      <w:pPr>
        <w:ind w:left="1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CBA4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54606CF6">
      <w:numFmt w:val="bullet"/>
      <w:lvlText w:val="•"/>
      <w:lvlJc w:val="left"/>
      <w:pPr>
        <w:ind w:left="2013" w:hanging="303"/>
      </w:pPr>
      <w:rPr>
        <w:rFonts w:hint="default"/>
        <w:lang w:val="ru-RU" w:eastAsia="en-US" w:bidi="ar-SA"/>
      </w:rPr>
    </w:lvl>
    <w:lvl w:ilvl="3" w:tplc="963AD108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AA261D42">
      <w:numFmt w:val="bullet"/>
      <w:lvlText w:val="•"/>
      <w:lvlJc w:val="left"/>
      <w:pPr>
        <w:ind w:left="3906" w:hanging="303"/>
      </w:pPr>
      <w:rPr>
        <w:rFonts w:hint="default"/>
        <w:lang w:val="ru-RU" w:eastAsia="en-US" w:bidi="ar-SA"/>
      </w:rPr>
    </w:lvl>
    <w:lvl w:ilvl="5" w:tplc="F3800098">
      <w:numFmt w:val="bullet"/>
      <w:lvlText w:val="•"/>
      <w:lvlJc w:val="left"/>
      <w:pPr>
        <w:ind w:left="4853" w:hanging="303"/>
      </w:pPr>
      <w:rPr>
        <w:rFonts w:hint="default"/>
        <w:lang w:val="ru-RU" w:eastAsia="en-US" w:bidi="ar-SA"/>
      </w:rPr>
    </w:lvl>
    <w:lvl w:ilvl="6" w:tplc="018CCA8A">
      <w:numFmt w:val="bullet"/>
      <w:lvlText w:val="•"/>
      <w:lvlJc w:val="left"/>
      <w:pPr>
        <w:ind w:left="5799" w:hanging="303"/>
      </w:pPr>
      <w:rPr>
        <w:rFonts w:hint="default"/>
        <w:lang w:val="ru-RU" w:eastAsia="en-US" w:bidi="ar-SA"/>
      </w:rPr>
    </w:lvl>
    <w:lvl w:ilvl="7" w:tplc="91EC785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8" w:tplc="7EBEE042">
      <w:numFmt w:val="bullet"/>
      <w:lvlText w:val="•"/>
      <w:lvlJc w:val="left"/>
      <w:pPr>
        <w:ind w:left="7693" w:hanging="303"/>
      </w:pPr>
      <w:rPr>
        <w:rFonts w:hint="default"/>
        <w:lang w:val="ru-RU" w:eastAsia="en-US" w:bidi="ar-SA"/>
      </w:rPr>
    </w:lvl>
  </w:abstractNum>
  <w:abstractNum w:abstractNumId="14">
    <w:nsid w:val="4B2219F3"/>
    <w:multiLevelType w:val="multilevel"/>
    <w:tmpl w:val="2BE44B86"/>
    <w:lvl w:ilvl="0">
      <w:start w:val="2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42"/>
      </w:pPr>
      <w:rPr>
        <w:rFonts w:hint="default"/>
        <w:lang w:val="ru-RU" w:eastAsia="en-US" w:bidi="ar-SA"/>
      </w:rPr>
    </w:lvl>
  </w:abstractNum>
  <w:abstractNum w:abstractNumId="15">
    <w:nsid w:val="515D3665"/>
    <w:multiLevelType w:val="multilevel"/>
    <w:tmpl w:val="D932E6E8"/>
    <w:lvl w:ilvl="0">
      <w:start w:val="5"/>
      <w:numFmt w:val="decimal"/>
      <w:lvlText w:val="%1"/>
      <w:lvlJc w:val="left"/>
      <w:pPr>
        <w:ind w:left="122" w:hanging="5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2" w:hanging="5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8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45"/>
      </w:pPr>
      <w:rPr>
        <w:rFonts w:hint="default"/>
        <w:lang w:val="ru-RU" w:eastAsia="en-US" w:bidi="ar-SA"/>
      </w:rPr>
    </w:lvl>
  </w:abstractNum>
  <w:abstractNum w:abstractNumId="16">
    <w:nsid w:val="585F02B5"/>
    <w:multiLevelType w:val="multilevel"/>
    <w:tmpl w:val="D62A88DE"/>
    <w:lvl w:ilvl="0">
      <w:start w:val="5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2" w:hanging="10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94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1018"/>
      </w:pPr>
      <w:rPr>
        <w:rFonts w:hint="default"/>
        <w:lang w:val="ru-RU" w:eastAsia="en-US" w:bidi="ar-SA"/>
      </w:rPr>
    </w:lvl>
  </w:abstractNum>
  <w:abstractNum w:abstractNumId="17">
    <w:nsid w:val="65B218BD"/>
    <w:multiLevelType w:val="multilevel"/>
    <w:tmpl w:val="2BA49570"/>
    <w:lvl w:ilvl="0">
      <w:start w:val="3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723"/>
      </w:pPr>
      <w:rPr>
        <w:rFonts w:hint="default"/>
        <w:lang w:val="ru-RU" w:eastAsia="en-US" w:bidi="ar-SA"/>
      </w:rPr>
    </w:lvl>
  </w:abstractNum>
  <w:abstractNum w:abstractNumId="18">
    <w:nsid w:val="696C1F20"/>
    <w:multiLevelType w:val="multilevel"/>
    <w:tmpl w:val="71D8FAEC"/>
    <w:lvl w:ilvl="0">
      <w:start w:val="5"/>
      <w:numFmt w:val="decimal"/>
      <w:lvlText w:val="%1"/>
      <w:lvlJc w:val="left"/>
      <w:pPr>
        <w:ind w:left="122" w:hanging="6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" w:hanging="6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9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0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9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17"/>
  </w:num>
  <w:num w:numId="11">
    <w:abstractNumId w:val="14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21A9"/>
    <w:rsid w:val="001F65E7"/>
    <w:rsid w:val="002323BA"/>
    <w:rsid w:val="002858B1"/>
    <w:rsid w:val="00323BA6"/>
    <w:rsid w:val="003A4C05"/>
    <w:rsid w:val="005F0B4F"/>
    <w:rsid w:val="006D1D91"/>
    <w:rsid w:val="00751D1B"/>
    <w:rsid w:val="00775A10"/>
    <w:rsid w:val="007F59C3"/>
    <w:rsid w:val="00826604"/>
    <w:rsid w:val="009321A9"/>
    <w:rsid w:val="00951BFD"/>
    <w:rsid w:val="00A473B3"/>
    <w:rsid w:val="00AA2423"/>
    <w:rsid w:val="00DD3649"/>
    <w:rsid w:val="00E32531"/>
    <w:rsid w:val="00E86F23"/>
    <w:rsid w:val="00F032DF"/>
    <w:rsid w:val="00F6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A9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21A9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321A9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A9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321A9"/>
  </w:style>
  <w:style w:type="paragraph" w:styleId="a6">
    <w:name w:val="Balloon Text"/>
    <w:basedOn w:val="a"/>
    <w:link w:val="a7"/>
    <w:uiPriority w:val="99"/>
    <w:semiHidden/>
    <w:unhideWhenUsed/>
    <w:rsid w:val="00323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A9"/>
    <w:pPr>
      <w:ind w:left="12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21A9"/>
    <w:pPr>
      <w:spacing w:line="274" w:lineRule="exact"/>
      <w:ind w:left="1082" w:hanging="4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321A9"/>
    <w:pPr>
      <w:spacing w:line="319" w:lineRule="exact"/>
      <w:ind w:left="165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A9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321A9"/>
  </w:style>
  <w:style w:type="paragraph" w:styleId="a6">
    <w:name w:val="Balloon Text"/>
    <w:basedOn w:val="a"/>
    <w:link w:val="a7"/>
    <w:uiPriority w:val="99"/>
    <w:semiHidden/>
    <w:unhideWhenUsed/>
    <w:rsid w:val="00323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390471/5a18b3d46fe0fd48f2482cd6ec7ce419763efccd/" TargetMode="External"/><Relationship Id="rId21" Type="http://schemas.openxmlformats.org/officeDocument/2006/relationships/hyperlink" Target="consultantplus://offline/ref%3D171FC99AA030B9B932F8398DD59409BF6C27C1D2B60895F92A49C37AB823CA3D8353BB2973C57586O4Y6F" TargetMode="External"/><Relationship Id="rId42" Type="http://schemas.openxmlformats.org/officeDocument/2006/relationships/hyperlink" Target="consultantplus://offline/ref%3D26862FBA0EA44ACCB34F7AABB0240E59792BF60264DD2D2E579B7099FFF16253D2AD06511DDB190FED74B425E731320F7FA9D86CB049XEC4M" TargetMode="External"/><Relationship Id="rId63" Type="http://schemas.openxmlformats.org/officeDocument/2006/relationships/hyperlink" Target="http://www.consultant.ru/document/cons_doc_LAW_390471/e7bf3fbecc42f2b992c4a2fc6e93c54d4b4979b1/" TargetMode="External"/><Relationship Id="rId84" Type="http://schemas.openxmlformats.org/officeDocument/2006/relationships/hyperlink" Target="http://www.consultant.ru/document/cons_doc_LAW_390471/5a18b3d46fe0fd48f2482cd6ec7ce419763efccd/" TargetMode="External"/><Relationship Id="rId138" Type="http://schemas.openxmlformats.org/officeDocument/2006/relationships/hyperlink" Target="http://www.consultant.ru/document/cons_doc_LAW_390471/fc5809ef5588b4cf9720e8f06229a67093c06389/" TargetMode="External"/><Relationship Id="rId159" Type="http://schemas.openxmlformats.org/officeDocument/2006/relationships/hyperlink" Target="http://www.consultant.ru/document/cons_doc_LAW_390471/5a18b3d46fe0fd48f2482cd6ec7ce419763efccd/" TargetMode="External"/><Relationship Id="rId170" Type="http://schemas.openxmlformats.org/officeDocument/2006/relationships/hyperlink" Target="http://www.consultant.ru/document/cons_doc_LAW_390471/5a18b3d46fe0fd48f2482cd6ec7ce419763efccd/" TargetMode="External"/><Relationship Id="rId191" Type="http://schemas.openxmlformats.org/officeDocument/2006/relationships/hyperlink" Target="http://www.consultant.ru/document/cons_doc_LAW_390471/736577af29235547dee97f91d9593dae269c6fe9/" TargetMode="External"/><Relationship Id="rId205" Type="http://schemas.openxmlformats.org/officeDocument/2006/relationships/hyperlink" Target="http://www.consultant.ru/document/cons_doc_LAW_390471/1fffdc25ba7f354f04feb1f66666e243fa953f47/" TargetMode="External"/><Relationship Id="rId226" Type="http://schemas.microsoft.com/office/2007/relationships/stylesWithEffects" Target="stylesWithEffects.xml"/><Relationship Id="rId107" Type="http://schemas.openxmlformats.org/officeDocument/2006/relationships/hyperlink" Target="http://www.consultant.ru/document/cons_doc_LAW_390471/2340289935c203452dc12a3e625846f569beb801/" TargetMode="External"/><Relationship Id="rId11" Type="http://schemas.openxmlformats.org/officeDocument/2006/relationships/hyperlink" Target="consultantplus://offline/ref%3D171FC99AA030B9B932F8398DD59409BF6C27C1D2B60895F92A49C37AB8O2Y3F" TargetMode="External"/><Relationship Id="rId32" Type="http://schemas.openxmlformats.org/officeDocument/2006/relationships/hyperlink" Target="consultantplus://offline/ref%3D171FC99AA030B9B932F8398DD59409BF6C27C1D2B60895F92A49C37AB823CA3D8353BB2973C4748FO4YFF" TargetMode="External"/><Relationship Id="rId53" Type="http://schemas.openxmlformats.org/officeDocument/2006/relationships/hyperlink" Target="http://www.consultant.ru/document/cons_doc_LAW_390471/1fffdc25ba7f354f04feb1f66666e243fa953f47/" TargetMode="External"/><Relationship Id="rId74" Type="http://schemas.openxmlformats.org/officeDocument/2006/relationships/hyperlink" Target="http://www.consultant.ru/document/cons_doc_LAW_390471/5a18b3d46fe0fd48f2482cd6ec7ce419763efccd/" TargetMode="External"/><Relationship Id="rId128" Type="http://schemas.openxmlformats.org/officeDocument/2006/relationships/hyperlink" Target="http://www.consultant.ru/document/cons_doc_LAW_390471/b049ab61078e25e03a91a0999ed81ee37a622560/" TargetMode="External"/><Relationship Id="rId149" Type="http://schemas.openxmlformats.org/officeDocument/2006/relationships/hyperlink" Target="http://www.consultant.ru/document/cons_doc_LAW_390471/fc5809ef5588b4cf9720e8f06229a67093c06389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consultant.ru/document/cons_doc_LAW_390471/5a18b3d46fe0fd48f2482cd6ec7ce419763efccd/" TargetMode="External"/><Relationship Id="rId160" Type="http://schemas.openxmlformats.org/officeDocument/2006/relationships/hyperlink" Target="http://www.consultant.ru/document/cons_doc_LAW_390471/5a18b3d46fe0fd48f2482cd6ec7ce419763efccd/" TargetMode="External"/><Relationship Id="rId181" Type="http://schemas.openxmlformats.org/officeDocument/2006/relationships/hyperlink" Target="http://www.consultant.ru/document/cons_doc_LAW_390471/fc5809ef5588b4cf9720e8f06229a67093c06389/" TargetMode="External"/><Relationship Id="rId216" Type="http://schemas.openxmlformats.org/officeDocument/2006/relationships/hyperlink" Target="consultantplus://offline/ref%3D3348E2DBC5F0ECAC188F47D47B699CB6E84F8ED5911AA9C4F7BE3291B4A0A58950A31E8C287E6E8FP8YCF" TargetMode="External"/><Relationship Id="rId211" Type="http://schemas.openxmlformats.org/officeDocument/2006/relationships/hyperlink" Target="consultantplus://offline/ref%3D3348E2DBC5F0ECAC188F47D47B699CB6E84F8ED5911AA9C4F7BE3291B4A0A58950A31E8C287E6E8FP8YBF" TargetMode="External"/><Relationship Id="rId22" Type="http://schemas.openxmlformats.org/officeDocument/2006/relationships/hyperlink" Target="consultantplus://offline/ref%3D171FC99AA030B9B932F8398DD59409BF6C27C1D2B60895F92A49C37AB823CA3D8353BB2973C57585O4Y9F" TargetMode="External"/><Relationship Id="rId27" Type="http://schemas.openxmlformats.org/officeDocument/2006/relationships/hyperlink" Target="consultantplus://offline/ref%3D171FC99AA030B9B932F8398DD59409BF6C27C1D2B60895F92A49C37AB823CA3D8353BB2973C47481O4Y8F" TargetMode="External"/><Relationship Id="rId43" Type="http://schemas.openxmlformats.org/officeDocument/2006/relationships/hyperlink" Target="consultantplus://offline/ref%3D26862FBA0EA44ACCB34F7AABB0240E597820F50461DA2D2E579B7099FFF16253D2AD06511CDB1805BE2EA421AE643C117CB2C66BAE49E430XEC3M" TargetMode="External"/><Relationship Id="rId48" Type="http://schemas.openxmlformats.org/officeDocument/2006/relationships/hyperlink" Target="consultantplus://offline/ref%3D26862FBA0EA44ACCB34F7AABB0240E59792CFB0665D82D2E579B7099FFF16253D2AD06521AD91D0FED74B425E731320F7FA9D86CB049XEC4M" TargetMode="External"/><Relationship Id="rId64" Type="http://schemas.openxmlformats.org/officeDocument/2006/relationships/hyperlink" Target="http://www.consultant.ru/document/cons_doc_LAW_390471/e7bf3fbecc42f2b992c4a2fc6e93c54d4b4979b1/" TargetMode="External"/><Relationship Id="rId69" Type="http://schemas.openxmlformats.org/officeDocument/2006/relationships/hyperlink" Target="http://www.consultant.ru/document/cons_doc_LAW_390471/5a18b3d46fe0fd48f2482cd6ec7ce419763efccd/" TargetMode="External"/><Relationship Id="rId113" Type="http://schemas.openxmlformats.org/officeDocument/2006/relationships/hyperlink" Target="http://www.consultant.ru/document/cons_doc_LAW_390471/03015a946c3763c9a1cfe566ae855be7460610fa/" TargetMode="External"/><Relationship Id="rId118" Type="http://schemas.openxmlformats.org/officeDocument/2006/relationships/hyperlink" Target="http://www.consultant.ru/document/cons_doc_LAW_390471/5a18b3d46fe0fd48f2482cd6ec7ce419763efccd/" TargetMode="External"/><Relationship Id="rId134" Type="http://schemas.openxmlformats.org/officeDocument/2006/relationships/hyperlink" Target="http://www.consultant.ru/document/cons_doc_LAW_390471/e7bf3fbecc42f2b992c4a2fc6e93c54d4b4979b1/" TargetMode="External"/><Relationship Id="rId139" Type="http://schemas.openxmlformats.org/officeDocument/2006/relationships/hyperlink" Target="http://www.consultant.ru/document/cons_doc_LAW_390471/fc5809ef5588b4cf9720e8f06229a67093c06389/" TargetMode="External"/><Relationship Id="rId80" Type="http://schemas.openxmlformats.org/officeDocument/2006/relationships/hyperlink" Target="http://www.consultant.ru/document/cons_doc_LAW_390471/be7f337d9b35705ac035531878c8d15c2b09b36d/" TargetMode="External"/><Relationship Id="rId85" Type="http://schemas.openxmlformats.org/officeDocument/2006/relationships/hyperlink" Target="http://www.consultant.ru/document/cons_doc_LAW_390471/5a18b3d46fe0fd48f2482cd6ec7ce419763efccd/" TargetMode="External"/><Relationship Id="rId150" Type="http://schemas.openxmlformats.org/officeDocument/2006/relationships/hyperlink" Target="http://www.consultant.ru/document/cons_doc_LAW_390471/fc5809ef5588b4cf9720e8f06229a67093c06389/" TargetMode="External"/><Relationship Id="rId155" Type="http://schemas.openxmlformats.org/officeDocument/2006/relationships/hyperlink" Target="http://www.consultant.ru/document/cons_doc_LAW_390471/1fffdc25ba7f354f04feb1f66666e243fa953f47/" TargetMode="External"/><Relationship Id="rId171" Type="http://schemas.openxmlformats.org/officeDocument/2006/relationships/hyperlink" Target="http://www.consultant.ru/document/cons_doc_LAW_390471/fc5809ef5588b4cf9720e8f06229a67093c06389/" TargetMode="External"/><Relationship Id="rId176" Type="http://schemas.openxmlformats.org/officeDocument/2006/relationships/hyperlink" Target="http://www.consultant.ru/document/cons_doc_LAW_390471/5a18b3d46fe0fd48f2482cd6ec7ce419763efccd/" TargetMode="External"/><Relationship Id="rId192" Type="http://schemas.openxmlformats.org/officeDocument/2006/relationships/hyperlink" Target="http://www.consultant.ru/document/cons_doc_LAW_390471/736577af29235547dee97f91d9593dae269c6fe9/" TargetMode="External"/><Relationship Id="rId197" Type="http://schemas.openxmlformats.org/officeDocument/2006/relationships/hyperlink" Target="http://www.consultant.ru/document/cons_doc_LAW_390471/1fffdc25ba7f354f04feb1f66666e243fa953f47/" TargetMode="External"/><Relationship Id="rId206" Type="http://schemas.openxmlformats.org/officeDocument/2006/relationships/hyperlink" Target="http://www.consultant.ru/document/cons_doc_LAW_390471/1fffdc25ba7f354f04feb1f66666e243fa953f47/" TargetMode="External"/><Relationship Id="rId201" Type="http://schemas.openxmlformats.org/officeDocument/2006/relationships/hyperlink" Target="http://www.consultant.ru/document/cons_doc_LAW_390471/ab3273e757a9e718cbb3741596bc36eb8138e4f6/" TargetMode="External"/><Relationship Id="rId222" Type="http://schemas.openxmlformats.org/officeDocument/2006/relationships/hyperlink" Target="consultantplus://offline/ref%3D3348E2DBC5F0ECAC188F47D47B699CB6E84F8ED5911AA9C4F7BE3291B4A0A58950A31E8C287F6E8EP8YDF" TargetMode="External"/><Relationship Id="rId12" Type="http://schemas.openxmlformats.org/officeDocument/2006/relationships/hyperlink" Target="consultantplus://offline/ref%3D171FC99AA030B9B932F8398DD59409BF6C27C1D2B60895F92A49C37AB8O2Y3F" TargetMode="External"/><Relationship Id="rId17" Type="http://schemas.openxmlformats.org/officeDocument/2006/relationships/hyperlink" Target="consultantplus://offline/ref%3D171FC99AA030B9B932F8398DD59409BF6C27C1D2B60895F92A49C37AB823CA3D8353BB2973C57786O4YEF" TargetMode="External"/><Relationship Id="rId33" Type="http://schemas.openxmlformats.org/officeDocument/2006/relationships/hyperlink" Target="consultantplus://offline/ref%3D171FC99AA030B9B932F8398DD59409BF6C27C1D2B60895F92A49C37AB823CA3D8353BB2973C4748FO4YCF" TargetMode="External"/><Relationship Id="rId38" Type="http://schemas.openxmlformats.org/officeDocument/2006/relationships/hyperlink" Target="consultantplus://offline/ref%3D171FC99AA030B9B932F8398DD59409BF6C27C1D2B60895F92A49C37AB823CA3D8353BB2973C57383O4Y6F" TargetMode="External"/><Relationship Id="rId59" Type="http://schemas.openxmlformats.org/officeDocument/2006/relationships/hyperlink" Target="http://www.consultant.ru/document/cons_doc_LAW_390471/5a18b3d46fe0fd48f2482cd6ec7ce419763efccd/" TargetMode="External"/><Relationship Id="rId103" Type="http://schemas.openxmlformats.org/officeDocument/2006/relationships/hyperlink" Target="http://www.consultant.ru/document/cons_doc_LAW_390471/5a18b3d46fe0fd48f2482cd6ec7ce419763efccd/" TargetMode="External"/><Relationship Id="rId108" Type="http://schemas.openxmlformats.org/officeDocument/2006/relationships/hyperlink" Target="http://www.consultant.ru/document/cons_doc_LAW_390471/650fc4ffae5f990da12b3a59440a91e52dc9b7b8/" TargetMode="External"/><Relationship Id="rId124" Type="http://schemas.openxmlformats.org/officeDocument/2006/relationships/hyperlink" Target="http://www.consultant.ru/document/cons_doc_LAW_390471/1fffdc25ba7f354f04feb1f66666e243fa953f47/" TargetMode="External"/><Relationship Id="rId129" Type="http://schemas.openxmlformats.org/officeDocument/2006/relationships/hyperlink" Target="http://www.consultant.ru/document/cons_doc_LAW_390471/e7bf3fbecc42f2b992c4a2fc6e93c54d4b4979b1/" TargetMode="External"/><Relationship Id="rId54" Type="http://schemas.openxmlformats.org/officeDocument/2006/relationships/hyperlink" Target="http://www.consultant.ru/document/cons_doc_LAW_390471/1fffdc25ba7f354f04feb1f66666e243fa953f47/" TargetMode="External"/><Relationship Id="rId70" Type="http://schemas.openxmlformats.org/officeDocument/2006/relationships/hyperlink" Target="http://www.consultant.ru/document/cons_doc_LAW_390471/fc5809ef5588b4cf9720e8f06229a67093c06389/" TargetMode="External"/><Relationship Id="rId75" Type="http://schemas.openxmlformats.org/officeDocument/2006/relationships/hyperlink" Target="http://www.consultant.ru/document/cons_doc_LAW_390471/5a18b3d46fe0fd48f2482cd6ec7ce419763efccd/" TargetMode="External"/><Relationship Id="rId91" Type="http://schemas.openxmlformats.org/officeDocument/2006/relationships/hyperlink" Target="http://www.consultant.ru/document/cons_doc_LAW_299382/dbcb6d2c87d8aeadb98657283c26f68737b97431/" TargetMode="External"/><Relationship Id="rId96" Type="http://schemas.openxmlformats.org/officeDocument/2006/relationships/hyperlink" Target="http://www.consultant.ru/document/cons_doc_LAW_390471/03015a946c3763c9a1cfe566ae855be7460610fa/" TargetMode="External"/><Relationship Id="rId140" Type="http://schemas.openxmlformats.org/officeDocument/2006/relationships/hyperlink" Target="http://www.consultant.ru/document/cons_doc_LAW_390471/2c1e3551b4209a9fa5744534f7525ac7430624eb/" TargetMode="External"/><Relationship Id="rId145" Type="http://schemas.openxmlformats.org/officeDocument/2006/relationships/hyperlink" Target="http://www.consultant.ru/document/cons_doc_LAW_390471/fc5809ef5588b4cf9720e8f06229a67093c06389/" TargetMode="External"/><Relationship Id="rId161" Type="http://schemas.openxmlformats.org/officeDocument/2006/relationships/hyperlink" Target="http://www.consultant.ru/document/cons_doc_LAW_390471/5a18b3d46fe0fd48f2482cd6ec7ce419763efccd/" TargetMode="External"/><Relationship Id="rId166" Type="http://schemas.openxmlformats.org/officeDocument/2006/relationships/hyperlink" Target="http://www.consultant.ru/document/cons_doc_LAW_390471/5a18b3d46fe0fd48f2482cd6ec7ce419763efccd/" TargetMode="External"/><Relationship Id="rId182" Type="http://schemas.openxmlformats.org/officeDocument/2006/relationships/hyperlink" Target="http://www.consultant.ru/document/cons_doc_LAW_390471/5a18b3d46fe0fd48f2482cd6ec7ce419763efccd/" TargetMode="External"/><Relationship Id="rId187" Type="http://schemas.openxmlformats.org/officeDocument/2006/relationships/hyperlink" Target="http://www.consultant.ru/document/cons_doc_LAW_390471/736577af29235547dee97f91d9593dae269c6fe9/" TargetMode="External"/><Relationship Id="rId217" Type="http://schemas.openxmlformats.org/officeDocument/2006/relationships/hyperlink" Target="consultantplus://offline/ref%3D3348E2DBC5F0ECAC188F47D47B699CB6E84F8ED5911AA9C4F7BE3291B4A0A58950A31E8C287E6E8FP8YC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71FC99AA030B9B932F8398DD59409BF6C27C5DBB00995F92A49C37AB8O2Y3F" TargetMode="External"/><Relationship Id="rId212" Type="http://schemas.openxmlformats.org/officeDocument/2006/relationships/hyperlink" Target="consultantplus://offline/ref%3D3348E2DBC5F0ECAC188F47D47B699CB6E84F8ED5911AA9C4F7BE3291B4A0A58950A31E8C287E6E8FP8YAF" TargetMode="External"/><Relationship Id="rId23" Type="http://schemas.openxmlformats.org/officeDocument/2006/relationships/hyperlink" Target="consultantplus://offline/ref%3D171FC99AA030B9B932F8398DD59409BF6C27C1D2B60895F92A49C37AB823CA3D8353BB2973C47481O4YEF" TargetMode="External"/><Relationship Id="rId28" Type="http://schemas.openxmlformats.org/officeDocument/2006/relationships/hyperlink" Target="consultantplus://offline/ref%3D171FC99AA030B9B932F8398DD59409BF6C27C1D2B60895F92A49C37AB823CA3D8353BB2973C47480O4YFF" TargetMode="External"/><Relationship Id="rId49" Type="http://schemas.openxmlformats.org/officeDocument/2006/relationships/hyperlink" Target="http://www.consultant.ru/document/cons_doc_LAW_390471/5a18b3d46fe0fd48f2482cd6ec7ce419763efccd/" TargetMode="External"/><Relationship Id="rId114" Type="http://schemas.openxmlformats.org/officeDocument/2006/relationships/hyperlink" Target="http://www.consultant.ru/document/cons_doc_LAW_390471/d6aec91603ff628ea274b8552ce2849e06e0aa4c/" TargetMode="External"/><Relationship Id="rId119" Type="http://schemas.openxmlformats.org/officeDocument/2006/relationships/hyperlink" Target="http://www.consultant.ru/document/cons_doc_LAW_390471/5a18b3d46fe0fd48f2482cd6ec7ce419763efccd/" TargetMode="External"/><Relationship Id="rId44" Type="http://schemas.openxmlformats.org/officeDocument/2006/relationships/hyperlink" Target="consultantplus://offline/ref%3D26862FBA0EA44ACCB34F7AABB0240E59792CFB066BD92D2E579B7099FFF16253D2AD06511CDA150DBE2EA421AE643C117CB2C66BAE49E430XEC3M" TargetMode="External"/><Relationship Id="rId60" Type="http://schemas.openxmlformats.org/officeDocument/2006/relationships/hyperlink" Target="http://www.consultant.ru/document/cons_doc_LAW_390471/2c1e3551b4209a9fa5744534f7525ac7430624eb/" TargetMode="External"/><Relationship Id="rId65" Type="http://schemas.openxmlformats.org/officeDocument/2006/relationships/hyperlink" Target="http://www.consultant.ru/document/cons_doc_LAW_390471/e7bf3fbecc42f2b992c4a2fc6e93c54d4b4979b1/" TargetMode="External"/><Relationship Id="rId81" Type="http://schemas.openxmlformats.org/officeDocument/2006/relationships/hyperlink" Target="http://www.consultant.ru/document/cons_doc_LAW_390471/be7f337d9b35705ac035531878c8d15c2b09b36d/" TargetMode="External"/><Relationship Id="rId86" Type="http://schemas.openxmlformats.org/officeDocument/2006/relationships/hyperlink" Target="http://www.consultant.ru/document/cons_doc_LAW_390471/5a18b3d46fe0fd48f2482cd6ec7ce419763efccd/" TargetMode="External"/><Relationship Id="rId130" Type="http://schemas.openxmlformats.org/officeDocument/2006/relationships/hyperlink" Target="http://www.consultant.ru/document/cons_doc_LAW_390471/e7bf3fbecc42f2b992c4a2fc6e93c54d4b4979b1/" TargetMode="External"/><Relationship Id="rId135" Type="http://schemas.openxmlformats.org/officeDocument/2006/relationships/hyperlink" Target="http://www.consultant.ru/document/cons_doc_LAW_390471/e7bf3fbecc42f2b992c4a2fc6e93c54d4b4979b1/" TargetMode="External"/><Relationship Id="rId151" Type="http://schemas.openxmlformats.org/officeDocument/2006/relationships/hyperlink" Target="http://www.consultant.ru/document/cons_doc_LAW_390471/1fffdc25ba7f354f04feb1f66666e243fa953f47/" TargetMode="External"/><Relationship Id="rId156" Type="http://schemas.openxmlformats.org/officeDocument/2006/relationships/hyperlink" Target="http://www.consultant.ru/document/cons_doc_LAW_390471/5a18b3d46fe0fd48f2482cd6ec7ce419763efccd/" TargetMode="External"/><Relationship Id="rId177" Type="http://schemas.openxmlformats.org/officeDocument/2006/relationships/hyperlink" Target="http://www.consultant.ru/document/cons_doc_LAW_390471/fc5809ef5588b4cf9720e8f06229a67093c06389/" TargetMode="External"/><Relationship Id="rId198" Type="http://schemas.openxmlformats.org/officeDocument/2006/relationships/hyperlink" Target="http://www.consultant.ru/document/cons_doc_LAW_390471/1fffdc25ba7f354f04feb1f66666e243fa953f47/" TargetMode="External"/><Relationship Id="rId172" Type="http://schemas.openxmlformats.org/officeDocument/2006/relationships/hyperlink" Target="http://www.consultant.ru/document/cons_doc_LAW_390471/fc5809ef5588b4cf9720e8f06229a67093c06389/" TargetMode="External"/><Relationship Id="rId193" Type="http://schemas.openxmlformats.org/officeDocument/2006/relationships/hyperlink" Target="http://www.consultant.ru/document/cons_doc_LAW_390471/736577af29235547dee97f91d9593dae269c6fe9/" TargetMode="External"/><Relationship Id="rId202" Type="http://schemas.openxmlformats.org/officeDocument/2006/relationships/hyperlink" Target="http://www.consultant.ru/document/cons_doc_LAW_390471/ab3273e757a9e718cbb3741596bc36eb8138e4f6/" TargetMode="External"/><Relationship Id="rId207" Type="http://schemas.openxmlformats.org/officeDocument/2006/relationships/hyperlink" Target="http://www.consultant.ru/document/cons_doc_LAW_390471/1fffdc25ba7f354f04feb1f66666e243fa953f47/" TargetMode="External"/><Relationship Id="rId223" Type="http://schemas.openxmlformats.org/officeDocument/2006/relationships/hyperlink" Target="consultantplus://offline/ref%3D3348E2DBC5F0ECAC188F47D47B699CB6E84F8ED5911AA9C4F7BE3291B4PAY0F" TargetMode="External"/><Relationship Id="rId13" Type="http://schemas.openxmlformats.org/officeDocument/2006/relationships/hyperlink" Target="consultantplus://offline/ref%3D171FC99AA030B9B932F8398DD59409BF6C27C0DBB60C95F92A49C37AB8O2Y3F" TargetMode="External"/><Relationship Id="rId18" Type="http://schemas.openxmlformats.org/officeDocument/2006/relationships/hyperlink" Target="consultantplus://offline/ref%3D171FC99AA030B9B932F8398DD59409BF6C27C1D2B60895F92A49C37AB823CA3D8353BB2973C57780O4YCF" TargetMode="External"/><Relationship Id="rId39" Type="http://schemas.openxmlformats.org/officeDocument/2006/relationships/hyperlink" Target="consultantplus://offline/ref%3D26862FBA0EA44ACCB34F7AABB0240E597B2EF10D63D42D2E579B7099FFF16253D2AD06511CDB1D00BE2EA421AE643C117CB2C66BAE49E430XEC3M" TargetMode="External"/><Relationship Id="rId109" Type="http://schemas.openxmlformats.org/officeDocument/2006/relationships/hyperlink" Target="http://www.consultant.ru/document/cons_doc_LAW_390471/1fffdc25ba7f354f04feb1f66666e243fa953f47/" TargetMode="External"/><Relationship Id="rId34" Type="http://schemas.openxmlformats.org/officeDocument/2006/relationships/hyperlink" Target="consultantplus://offline/ref%3D171FC99AA030B9B932F8398DD59409BF6C27C1D2B60895F92A49C37AB823CA3D8353BB2973C4748FO4YAF" TargetMode="External"/><Relationship Id="rId50" Type="http://schemas.openxmlformats.org/officeDocument/2006/relationships/hyperlink" Target="http://www.consultant.ru/document/cons_doc_LAW_390471/5a18b3d46fe0fd48f2482cd6ec7ce419763efccd/" TargetMode="External"/><Relationship Id="rId55" Type="http://schemas.openxmlformats.org/officeDocument/2006/relationships/hyperlink" Target="http://www.consultant.ru/document/cons_doc_LAW_390471/fc5809ef5588b4cf9720e8f06229a67093c06389/" TargetMode="External"/><Relationship Id="rId76" Type="http://schemas.openxmlformats.org/officeDocument/2006/relationships/hyperlink" Target="http://www.consultant.ru/document/cons_doc_LAW_390471/5a18b3d46fe0fd48f2482cd6ec7ce419763efccd/" TargetMode="External"/><Relationship Id="rId97" Type="http://schemas.openxmlformats.org/officeDocument/2006/relationships/hyperlink" Target="http://www.consultant.ru/document/cons_doc_LAW_390471/1fffdc25ba7f354f04feb1f66666e243fa953f47/" TargetMode="External"/><Relationship Id="rId104" Type="http://schemas.openxmlformats.org/officeDocument/2006/relationships/hyperlink" Target="http://www.consultant.ru/document/cons_doc_LAW_390471/5a18b3d46fe0fd48f2482cd6ec7ce419763efccd/" TargetMode="External"/><Relationship Id="rId120" Type="http://schemas.openxmlformats.org/officeDocument/2006/relationships/hyperlink" Target="http://www.consultant.ru/document/cons_doc_LAW_390471/1fffdc25ba7f354f04feb1f66666e243fa953f47/" TargetMode="External"/><Relationship Id="rId125" Type="http://schemas.openxmlformats.org/officeDocument/2006/relationships/hyperlink" Target="http://www.consultant.ru/document/cons_doc_LAW_390471/e7bf3fbecc42f2b992c4a2fc6e93c54d4b4979b1/" TargetMode="External"/><Relationship Id="rId141" Type="http://schemas.openxmlformats.org/officeDocument/2006/relationships/hyperlink" Target="http://www.consultant.ru/document/cons_doc_LAW_390471/fc5809ef5588b4cf9720e8f06229a67093c06389/" TargetMode="External"/><Relationship Id="rId146" Type="http://schemas.openxmlformats.org/officeDocument/2006/relationships/hyperlink" Target="http://www.consultant.ru/document/cons_doc_LAW_390471/5a18b3d46fe0fd48f2482cd6ec7ce419763efccd/" TargetMode="External"/><Relationship Id="rId167" Type="http://schemas.openxmlformats.org/officeDocument/2006/relationships/hyperlink" Target="http://www.consultant.ru/document/cons_doc_LAW_390471/5a18b3d46fe0fd48f2482cd6ec7ce419763efccd/" TargetMode="External"/><Relationship Id="rId188" Type="http://schemas.openxmlformats.org/officeDocument/2006/relationships/hyperlink" Target="http://www.consultant.ru/document/cons_doc_LAW_390471/e6a4e8fc0c07a7a93a4932126b9b84b470e5fa34/" TargetMode="External"/><Relationship Id="rId7" Type="http://schemas.openxmlformats.org/officeDocument/2006/relationships/hyperlink" Target="consultantplus://offline/ref%3D171FC99AA030B9B932F8398DD59409BF6C27C1D2B60895F92A49C37AB8O2Y3F" TargetMode="External"/><Relationship Id="rId71" Type="http://schemas.openxmlformats.org/officeDocument/2006/relationships/hyperlink" Target="http://www.consultant.ru/document/cons_doc_LAW_390471/03015a946c3763c9a1cfe566ae855be7460610fa/" TargetMode="External"/><Relationship Id="rId92" Type="http://schemas.openxmlformats.org/officeDocument/2006/relationships/hyperlink" Target="http://www.consultant.ru/document/cons_doc_LAW_299382/dbcb6d2c87d8aeadb98657283c26f68737b97431/" TargetMode="External"/><Relationship Id="rId162" Type="http://schemas.openxmlformats.org/officeDocument/2006/relationships/hyperlink" Target="http://www.consultant.ru/document/cons_doc_LAW_390471/5a18b3d46fe0fd48f2482cd6ec7ce419763efccd/" TargetMode="External"/><Relationship Id="rId183" Type="http://schemas.openxmlformats.org/officeDocument/2006/relationships/hyperlink" Target="http://www.consultant.ru/document/cons_doc_LAW_390471/5a18b3d46fe0fd48f2482cd6ec7ce419763efccd/" TargetMode="External"/><Relationship Id="rId213" Type="http://schemas.openxmlformats.org/officeDocument/2006/relationships/hyperlink" Target="consultantplus://offline/ref%3D3348E2DBC5F0ECAC188F47D47B699CB6E84F8ED5911AA9C4F7BE3291B4A0A58950A31E8C287E6E8FP8Y8F" TargetMode="External"/><Relationship Id="rId218" Type="http://schemas.openxmlformats.org/officeDocument/2006/relationships/hyperlink" Target="consultantplus://offline/ref%3D3348E2DBC5F0ECAC188F47D47B699CB6E84F8ED5911AA9C4F7BE3291B4A0A58950A31E8C287E6E8FP8YC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171FC99AA030B9B932F8398DD59409BF6C27C1D2B60895F92A49C37AB823CA3D8353BB2973C47480O4YDF" TargetMode="External"/><Relationship Id="rId24" Type="http://schemas.openxmlformats.org/officeDocument/2006/relationships/hyperlink" Target="consultantplus://offline/ref%3D171FC99AA030B9B932F8398DD59409BF6C27C1D2B60895F92A49C37AB823CA3D8353BB2973C47481O4YDF" TargetMode="External"/><Relationship Id="rId40" Type="http://schemas.openxmlformats.org/officeDocument/2006/relationships/hyperlink" Target="consultantplus://offline/ref%3D171FC99AA030B9B932F8398DD59409BF6C27C3D5BD0B95F92A49C37AB8O2Y3F" TargetMode="External"/><Relationship Id="rId45" Type="http://schemas.openxmlformats.org/officeDocument/2006/relationships/hyperlink" Target="consultantplus://offline/ref%3D26862FBA0EA44ACCB34F7AABB0240E59792CFB066BD92D2E579B7099FFF16253D2AD06521CDE190FED74B425E731320F7FA9D86CB049XEC4M" TargetMode="External"/><Relationship Id="rId66" Type="http://schemas.openxmlformats.org/officeDocument/2006/relationships/hyperlink" Target="http://www.consultant.ru/document/cons_doc_LAW_390471/e7bf3fbecc42f2b992c4a2fc6e93c54d4b4979b1/" TargetMode="External"/><Relationship Id="rId87" Type="http://schemas.openxmlformats.org/officeDocument/2006/relationships/hyperlink" Target="http://www.consultant.ru/document/cons_doc_LAW_390471/5a18b3d46fe0fd48f2482cd6ec7ce419763efccd/" TargetMode="External"/><Relationship Id="rId110" Type="http://schemas.openxmlformats.org/officeDocument/2006/relationships/hyperlink" Target="http://www.consultant.ru/document/cons_doc_LAW_390471/1fffdc25ba7f354f04feb1f66666e243fa953f47/" TargetMode="External"/><Relationship Id="rId115" Type="http://schemas.openxmlformats.org/officeDocument/2006/relationships/hyperlink" Target="http://www.consultant.ru/document/cons_doc_LAW_390471/d6aec91603ff628ea274b8552ce2849e06e0aa4c/" TargetMode="External"/><Relationship Id="rId131" Type="http://schemas.openxmlformats.org/officeDocument/2006/relationships/hyperlink" Target="http://www.consultant.ru/document/cons_doc_LAW_390471/e7bf3fbecc42f2b992c4a2fc6e93c54d4b4979b1/" TargetMode="External"/><Relationship Id="rId136" Type="http://schemas.openxmlformats.org/officeDocument/2006/relationships/hyperlink" Target="http://www.consultant.ru/document/cons_doc_LAW_390471/5a18b3d46fe0fd48f2482cd6ec7ce419763efccd/" TargetMode="External"/><Relationship Id="rId157" Type="http://schemas.openxmlformats.org/officeDocument/2006/relationships/hyperlink" Target="http://www.consultant.ru/document/cons_doc_LAW_390471/5a18b3d46fe0fd48f2482cd6ec7ce419763efccd/" TargetMode="External"/><Relationship Id="rId178" Type="http://schemas.openxmlformats.org/officeDocument/2006/relationships/hyperlink" Target="http://www.consultant.ru/document/cons_doc_LAW_390471/fc5809ef5588b4cf9720e8f06229a67093c06389/" TargetMode="External"/><Relationship Id="rId61" Type="http://schemas.openxmlformats.org/officeDocument/2006/relationships/hyperlink" Target="http://www.consultant.ru/document/cons_doc_LAW_390471/e7bf3fbecc42f2b992c4a2fc6e93c54d4b4979b1/" TargetMode="External"/><Relationship Id="rId82" Type="http://schemas.openxmlformats.org/officeDocument/2006/relationships/hyperlink" Target="http://www.consultant.ru/document/cons_doc_LAW_390471/be7f337d9b35705ac035531878c8d15c2b09b36d/" TargetMode="External"/><Relationship Id="rId152" Type="http://schemas.openxmlformats.org/officeDocument/2006/relationships/hyperlink" Target="http://www.consultant.ru/document/cons_doc_LAW_390471/1fffdc25ba7f354f04feb1f66666e243fa953f47/" TargetMode="External"/><Relationship Id="rId173" Type="http://schemas.openxmlformats.org/officeDocument/2006/relationships/hyperlink" Target="http://www.consultant.ru/document/cons_doc_LAW_390471/e7bf3fbecc42f2b992c4a2fc6e93c54d4b4979b1/" TargetMode="External"/><Relationship Id="rId194" Type="http://schemas.openxmlformats.org/officeDocument/2006/relationships/hyperlink" Target="http://www.consultant.ru/document/cons_doc_LAW_390471/736577af29235547dee97f91d9593dae269c6fe9/" TargetMode="External"/><Relationship Id="rId199" Type="http://schemas.openxmlformats.org/officeDocument/2006/relationships/hyperlink" Target="http://www.consultant.ru/document/cons_doc_LAW_390471/1fffdc25ba7f354f04feb1f66666e243fa953f47/" TargetMode="External"/><Relationship Id="rId203" Type="http://schemas.openxmlformats.org/officeDocument/2006/relationships/hyperlink" Target="consultantplus://offline/ref%3D3348E2DBC5F0ECAC188F47D47B699CB6EC428FD29B16F4CEFFE73E93B3AFFA9E57EA128D287E6BP8Y9F" TargetMode="External"/><Relationship Id="rId208" Type="http://schemas.openxmlformats.org/officeDocument/2006/relationships/hyperlink" Target="http://www.consultant.ru/document/cons_doc_LAW_390471/1fffdc25ba7f354f04feb1f66666e243fa953f47/" TargetMode="External"/><Relationship Id="rId19" Type="http://schemas.openxmlformats.org/officeDocument/2006/relationships/hyperlink" Target="consultantplus://offline/ref%3D171FC99AA030B9B932F8398DD59409BF6C27C1D2B60895F92A49C37AB823CA3D8353BB2973C57386O4YFF" TargetMode="External"/><Relationship Id="rId224" Type="http://schemas.openxmlformats.org/officeDocument/2006/relationships/fontTable" Target="fontTable.xml"/><Relationship Id="rId14" Type="http://schemas.openxmlformats.org/officeDocument/2006/relationships/hyperlink" Target="consultantplus://offline/ref%3D171FC99AA030B9B932F8398DD59409BF6C27C1D2B60895F92A49C37AB8O2Y3F" TargetMode="External"/><Relationship Id="rId30" Type="http://schemas.openxmlformats.org/officeDocument/2006/relationships/hyperlink" Target="consultantplus://offline/ref%3D171FC99AA030B9B932F8398DD59409BF6C27C1D2B60895F92A49C37AB823CA3D8353BB2973C47480O4YBF" TargetMode="External"/><Relationship Id="rId35" Type="http://schemas.openxmlformats.org/officeDocument/2006/relationships/hyperlink" Target="http://www.consultant.ru/document/cons_doc_LAW_412780/92d969e26a4326c5d02fa79b8f9cf4994ee5633b/" TargetMode="External"/><Relationship Id="rId56" Type="http://schemas.openxmlformats.org/officeDocument/2006/relationships/hyperlink" Target="http://www.consultant.ru/document/cons_doc_LAW_390471/fc5809ef5588b4cf9720e8f06229a67093c06389/" TargetMode="External"/><Relationship Id="rId77" Type="http://schemas.openxmlformats.org/officeDocument/2006/relationships/hyperlink" Target="http://www.consultant.ru/document/cons_doc_LAW_390471/5a18b3d46fe0fd48f2482cd6ec7ce419763efccd/" TargetMode="External"/><Relationship Id="rId100" Type="http://schemas.openxmlformats.org/officeDocument/2006/relationships/hyperlink" Target="http://www.consultant.ru/document/cons_doc_LAW_390471/03015a946c3763c9a1cfe566ae855be7460610fa/" TargetMode="External"/><Relationship Id="rId105" Type="http://schemas.openxmlformats.org/officeDocument/2006/relationships/hyperlink" Target="http://www.consultant.ru/document/cons_doc_LAW_390471/5a18b3d46fe0fd48f2482cd6ec7ce419763efccd/" TargetMode="External"/><Relationship Id="rId126" Type="http://schemas.openxmlformats.org/officeDocument/2006/relationships/hyperlink" Target="http://www.consultant.ru/document/cons_doc_LAW_390471/b049ab61078e25e03a91a0999ed81ee37a622560/" TargetMode="External"/><Relationship Id="rId147" Type="http://schemas.openxmlformats.org/officeDocument/2006/relationships/hyperlink" Target="http://www.consultant.ru/document/cons_doc_LAW_390471/5a18b3d46fe0fd48f2482cd6ec7ce419763efccd/" TargetMode="External"/><Relationship Id="rId168" Type="http://schemas.openxmlformats.org/officeDocument/2006/relationships/hyperlink" Target="http://www.consultant.ru/document/cons_doc_LAW_390471/5a18b3d46fe0fd48f2482cd6ec7ce419763efccd/" TargetMode="External"/><Relationship Id="rId8" Type="http://schemas.openxmlformats.org/officeDocument/2006/relationships/hyperlink" Target="consultantplus://offline/ref%3D171FC99AA030B9B932F8398DD59409BF6C27C0DBB60C95F92A49C37AB8O2Y3F" TargetMode="External"/><Relationship Id="rId51" Type="http://schemas.openxmlformats.org/officeDocument/2006/relationships/hyperlink" Target="http://www.consultant.ru/document/cons_doc_LAW_390471/5a18b3d46fe0fd48f2482cd6ec7ce419763efccd/" TargetMode="External"/><Relationship Id="rId72" Type="http://schemas.openxmlformats.org/officeDocument/2006/relationships/hyperlink" Target="http://www.consultant.ru/document/cons_doc_LAW_390471/03015a946c3763c9a1cfe566ae855be7460610fa/" TargetMode="External"/><Relationship Id="rId93" Type="http://schemas.openxmlformats.org/officeDocument/2006/relationships/hyperlink" Target="http://www.consultant.ru/document/cons_doc_LAW_390471/af90cad46f4484d18fa490ef1c9d7a3b2fd3be3b/" TargetMode="External"/><Relationship Id="rId98" Type="http://schemas.openxmlformats.org/officeDocument/2006/relationships/hyperlink" Target="http://www.consultant.ru/document/cons_doc_LAW_390471/1fffdc25ba7f354f04feb1f66666e243fa953f47/" TargetMode="External"/><Relationship Id="rId121" Type="http://schemas.openxmlformats.org/officeDocument/2006/relationships/hyperlink" Target="http://www.consultant.ru/document/cons_doc_LAW_390471/1fffdc25ba7f354f04feb1f66666e243fa953f47/" TargetMode="External"/><Relationship Id="rId142" Type="http://schemas.openxmlformats.org/officeDocument/2006/relationships/hyperlink" Target="http://www.consultant.ru/document/cons_doc_LAW_390471/fc5809ef5588b4cf9720e8f06229a67093c06389/" TargetMode="External"/><Relationship Id="rId163" Type="http://schemas.openxmlformats.org/officeDocument/2006/relationships/hyperlink" Target="http://www.consultant.ru/document/cons_doc_LAW_390471/5a18b3d46fe0fd48f2482cd6ec7ce419763efccd/" TargetMode="External"/><Relationship Id="rId184" Type="http://schemas.openxmlformats.org/officeDocument/2006/relationships/hyperlink" Target="http://www.consultant.ru/document/cons_doc_LAW_390471/5a18b3d46fe0fd48f2482cd6ec7ce419763efccd/" TargetMode="External"/><Relationship Id="rId189" Type="http://schemas.openxmlformats.org/officeDocument/2006/relationships/hyperlink" Target="http://www.consultant.ru/document/cons_doc_LAW_390471/736577af29235547dee97f91d9593dae269c6fe9/" TargetMode="External"/><Relationship Id="rId219" Type="http://schemas.openxmlformats.org/officeDocument/2006/relationships/hyperlink" Target="consultantplus://offline/ref%3D3348E2DBC5F0ECAC188F47D47B699CB6E84F8ED5911AA9C4F7BE3291B4PAY0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%3D3348E2DBC5F0ECAC188F47D47B699CB6E84F8ED5911AA9C4F7BE3291B4A0A58950A31E8C287E6E8FP8YCF" TargetMode="External"/><Relationship Id="rId25" Type="http://schemas.openxmlformats.org/officeDocument/2006/relationships/hyperlink" Target="consultantplus://offline/ref%3D171FC99AA030B9B932F8398DD59409BF6C27C1D2B60895F92A49C37AB823CA3D8353BB2973C47481O4YAF" TargetMode="External"/><Relationship Id="rId46" Type="http://schemas.openxmlformats.org/officeDocument/2006/relationships/hyperlink" Target="consultantplus://offline/ref%3D26862FBA0EA44ACCB34F7AABB0240E59792CFB066BD92D2E579B7099FFF16253D2AD06521CDC1F0FED74B425E731320F7FA9D86CB049XEC4M" TargetMode="External"/><Relationship Id="rId67" Type="http://schemas.openxmlformats.org/officeDocument/2006/relationships/hyperlink" Target="http://www.consultant.ru/document/cons_doc_LAW_390471/e7bf3fbecc42f2b992c4a2fc6e93c54d4b4979b1/" TargetMode="External"/><Relationship Id="rId116" Type="http://schemas.openxmlformats.org/officeDocument/2006/relationships/hyperlink" Target="http://www.consultant.ru/document/cons_doc_LAW_390471/5a18b3d46fe0fd48f2482cd6ec7ce419763efccd/" TargetMode="External"/><Relationship Id="rId137" Type="http://schemas.openxmlformats.org/officeDocument/2006/relationships/hyperlink" Target="http://www.consultant.ru/document/cons_doc_LAW_390471/5a18b3d46fe0fd48f2482cd6ec7ce419763efccd/" TargetMode="External"/><Relationship Id="rId158" Type="http://schemas.openxmlformats.org/officeDocument/2006/relationships/hyperlink" Target="http://www.consultant.ru/document/cons_doc_LAW_390471/5a18b3d46fe0fd48f2482cd6ec7ce419763efccd/" TargetMode="External"/><Relationship Id="rId20" Type="http://schemas.openxmlformats.org/officeDocument/2006/relationships/hyperlink" Target="consultantplus://offline/ref%3D171FC99AA030B9B932F8398DD59409BF6C27C1D2B60895F92A49C37AB823CA3D8353BB2973C57383O4Y6F" TargetMode="External"/><Relationship Id="rId41" Type="http://schemas.openxmlformats.org/officeDocument/2006/relationships/hyperlink" Target="consultantplus://offline/ref%3D26862FBA0EA44ACCB34F7AABB0240E59792BF60264DD2D2E579B7099FFF16253D2AD06511DD91E0FED74B425E731320F7FA9D86CB049XEC4M" TargetMode="External"/><Relationship Id="rId62" Type="http://schemas.openxmlformats.org/officeDocument/2006/relationships/hyperlink" Target="http://www.consultant.ru/document/cons_doc_LAW_390471/e7bf3fbecc42f2b992c4a2fc6e93c54d4b4979b1/" TargetMode="External"/><Relationship Id="rId83" Type="http://schemas.openxmlformats.org/officeDocument/2006/relationships/hyperlink" Target="http://www.consultant.ru/document/cons_doc_LAW_390471/2c1e3551b4209a9fa5744534f7525ac7430624eb/" TargetMode="External"/><Relationship Id="rId88" Type="http://schemas.openxmlformats.org/officeDocument/2006/relationships/hyperlink" Target="http://www.consultant.ru/document/cons_doc_LAW_390471/2c1e3551b4209a9fa5744534f7525ac7430624eb/" TargetMode="External"/><Relationship Id="rId111" Type="http://schemas.openxmlformats.org/officeDocument/2006/relationships/hyperlink" Target="http://www.consultant.ru/document/cons_doc_LAW_390471/1fffdc25ba7f354f04feb1f66666e243fa953f47/" TargetMode="External"/><Relationship Id="rId132" Type="http://schemas.openxmlformats.org/officeDocument/2006/relationships/hyperlink" Target="http://www.consultant.ru/document/cons_doc_LAW_390471/e7bf3fbecc42f2b992c4a2fc6e93c54d4b4979b1/" TargetMode="External"/><Relationship Id="rId153" Type="http://schemas.openxmlformats.org/officeDocument/2006/relationships/hyperlink" Target="http://www.consultant.ru/document/cons_doc_LAW_390471/1fffdc25ba7f354f04feb1f66666e243fa953f47/" TargetMode="External"/><Relationship Id="rId174" Type="http://schemas.openxmlformats.org/officeDocument/2006/relationships/hyperlink" Target="http://www.consultant.ru/document/cons_doc_LAW_390471/2c1e3551b4209a9fa5744534f7525ac7430624eb/" TargetMode="External"/><Relationship Id="rId179" Type="http://schemas.openxmlformats.org/officeDocument/2006/relationships/hyperlink" Target="http://www.consultant.ru/document/cons_doc_LAW_390471/fc5809ef5588b4cf9720e8f06229a67093c06389/" TargetMode="External"/><Relationship Id="rId195" Type="http://schemas.openxmlformats.org/officeDocument/2006/relationships/hyperlink" Target="http://www.consultant.ru/document/cons_doc_LAW_390471/736577af29235547dee97f91d9593dae269c6fe9/" TargetMode="External"/><Relationship Id="rId209" Type="http://schemas.openxmlformats.org/officeDocument/2006/relationships/hyperlink" Target="http://www.consultant.ru/document/cons_doc_LAW_390471/1fffdc25ba7f354f04feb1f66666e243fa953f47/" TargetMode="External"/><Relationship Id="rId190" Type="http://schemas.openxmlformats.org/officeDocument/2006/relationships/hyperlink" Target="http://www.consultant.ru/document/cons_doc_LAW_390471/736577af29235547dee97f91d9593dae269c6fe9/" TargetMode="External"/><Relationship Id="rId204" Type="http://schemas.openxmlformats.org/officeDocument/2006/relationships/hyperlink" Target="http://www.consultant.ru/document/cons_doc_LAW_390471/1fffdc25ba7f354f04feb1f66666e243fa953f47/" TargetMode="External"/><Relationship Id="rId220" Type="http://schemas.openxmlformats.org/officeDocument/2006/relationships/hyperlink" Target="consultantplus://offline/ref%3D3348E2DBC5F0ECAC188F47D47B699CB6E84F8ED5911AA9C4F7BE3291B4A0A58950A31E8C287F688FP8Y2F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base.garant.ru/70353464/3/" TargetMode="External"/><Relationship Id="rId36" Type="http://schemas.openxmlformats.org/officeDocument/2006/relationships/hyperlink" Target="http://www.consultant.ru/document/cons_doc_LAW_389676/ea6f7bb32cdb797dc30aca18be2a215cd0211ad2/" TargetMode="External"/><Relationship Id="rId57" Type="http://schemas.openxmlformats.org/officeDocument/2006/relationships/hyperlink" Target="http://www.consultant.ru/document/cons_doc_LAW_390471/5a18b3d46fe0fd48f2482cd6ec7ce419763efccd/" TargetMode="External"/><Relationship Id="rId106" Type="http://schemas.openxmlformats.org/officeDocument/2006/relationships/hyperlink" Target="http://www.consultant.ru/document/cons_doc_LAW_390471/2340289935c203452dc12a3e625846f569beb801/" TargetMode="External"/><Relationship Id="rId127" Type="http://schemas.openxmlformats.org/officeDocument/2006/relationships/hyperlink" Target="http://www.consultant.ru/document/cons_doc_LAW_390471/b049ab61078e25e03a91a0999ed81ee37a622560/" TargetMode="External"/><Relationship Id="rId10" Type="http://schemas.openxmlformats.org/officeDocument/2006/relationships/hyperlink" Target="http://www.zakupki.gov.ru/" TargetMode="External"/><Relationship Id="rId31" Type="http://schemas.openxmlformats.org/officeDocument/2006/relationships/hyperlink" Target="consultantplus://offline/ref%3D171FC99AA030B9B932F8398DD59409BF6C27C1D2B60895F92A49C37AB823CA3D8353BB2973C47480O4Y8F" TargetMode="External"/><Relationship Id="rId52" Type="http://schemas.openxmlformats.org/officeDocument/2006/relationships/hyperlink" Target="http://www.consultant.ru/document/cons_doc_LAW_390471/1fffdc25ba7f354f04feb1f66666e243fa953f47/" TargetMode="External"/><Relationship Id="rId73" Type="http://schemas.openxmlformats.org/officeDocument/2006/relationships/hyperlink" Target="http://www.consultant.ru/document/cons_doc_LAW_390471/5a18b3d46fe0fd48f2482cd6ec7ce419763efccd/" TargetMode="External"/><Relationship Id="rId78" Type="http://schemas.openxmlformats.org/officeDocument/2006/relationships/hyperlink" Target="http://www.consultant.ru/document/cons_doc_LAW_390471/5a18b3d46fe0fd48f2482cd6ec7ce419763efccd/" TargetMode="External"/><Relationship Id="rId94" Type="http://schemas.openxmlformats.org/officeDocument/2006/relationships/hyperlink" Target="http://www.consultant.ru/document/cons_doc_LAW_390471/5a18b3d46fe0fd48f2482cd6ec7ce419763efccd/" TargetMode="External"/><Relationship Id="rId99" Type="http://schemas.openxmlformats.org/officeDocument/2006/relationships/hyperlink" Target="http://www.consultant.ru/document/cons_doc_LAW_390471/1fffdc25ba7f354f04feb1f66666e243fa953f47/" TargetMode="External"/><Relationship Id="rId101" Type="http://schemas.openxmlformats.org/officeDocument/2006/relationships/hyperlink" Target="http://www.consultant.ru/document/cons_doc_LAW_390471/2c1e3551b4209a9fa5744534f7525ac7430624eb/" TargetMode="External"/><Relationship Id="rId122" Type="http://schemas.openxmlformats.org/officeDocument/2006/relationships/hyperlink" Target="http://www.consultant.ru/document/cons_doc_LAW_390471/1fffdc25ba7f354f04feb1f66666e243fa953f47/" TargetMode="External"/><Relationship Id="rId143" Type="http://schemas.openxmlformats.org/officeDocument/2006/relationships/hyperlink" Target="http://www.consultant.ru/document/cons_doc_LAW_390471/fc5809ef5588b4cf9720e8f06229a67093c06389/" TargetMode="External"/><Relationship Id="rId148" Type="http://schemas.openxmlformats.org/officeDocument/2006/relationships/hyperlink" Target="http://www.consultant.ru/document/cons_doc_LAW_390471/5a18b3d46fe0fd48f2482cd6ec7ce419763efccd/" TargetMode="External"/><Relationship Id="rId164" Type="http://schemas.openxmlformats.org/officeDocument/2006/relationships/hyperlink" Target="http://www.consultant.ru/document/cons_doc_LAW_390471/5a18b3d46fe0fd48f2482cd6ec7ce419763efccd/" TargetMode="External"/><Relationship Id="rId169" Type="http://schemas.openxmlformats.org/officeDocument/2006/relationships/hyperlink" Target="http://www.consultant.ru/document/cons_doc_LAW_390471/5a18b3d46fe0fd48f2482cd6ec7ce419763efccd/" TargetMode="External"/><Relationship Id="rId185" Type="http://schemas.openxmlformats.org/officeDocument/2006/relationships/hyperlink" Target="http://www.consultant.ru/document/cons_doc_LAW_390471/fc5809ef5588b4cf9720e8f06229a67093c06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71FC99AA030B9B932F8398DD59409BF6C27C1D2B60895F92A49C37AB8O2Y3F" TargetMode="External"/><Relationship Id="rId180" Type="http://schemas.openxmlformats.org/officeDocument/2006/relationships/hyperlink" Target="http://www.consultant.ru/document/cons_doc_LAW_390471/fc5809ef5588b4cf9720e8f06229a67093c06389/" TargetMode="External"/><Relationship Id="rId210" Type="http://schemas.openxmlformats.org/officeDocument/2006/relationships/hyperlink" Target="http://www.consultant.ru/document/cons_doc_LAW_390471/ab3273e757a9e718cbb3741596bc36eb8138e4f6/" TargetMode="External"/><Relationship Id="rId215" Type="http://schemas.openxmlformats.org/officeDocument/2006/relationships/hyperlink" Target="consultantplus://offline/ref%3D3348E2DBC5F0ECAC188F47D47B699CB6E84F8ED5911AA9C4F7BE3291B4A0A58950A31E8C287E6E8FP8YCF" TargetMode="External"/><Relationship Id="rId26" Type="http://schemas.openxmlformats.org/officeDocument/2006/relationships/hyperlink" Target="consultantplus://offline/ref%3D171FC99AA030B9B932F8398DD59409BF6C27C1D2B60895F92A49C37AB823CA3D8353BB2973C47481O4Y9F" TargetMode="External"/><Relationship Id="rId47" Type="http://schemas.openxmlformats.org/officeDocument/2006/relationships/hyperlink" Target="consultantplus://offline/ref%3D26862FBA0EA44ACCB34F7AABB0240E59792CFB066BD92D2E579B7099FFF16253D2AD06521CD31B0FED74B425E731320F7FA9D86CB049XEC4M" TargetMode="External"/><Relationship Id="rId68" Type="http://schemas.openxmlformats.org/officeDocument/2006/relationships/hyperlink" Target="http://www.consultant.ru/document/cons_doc_LAW_390471/5a18b3d46fe0fd48f2482cd6ec7ce419763efccd/" TargetMode="External"/><Relationship Id="rId89" Type="http://schemas.openxmlformats.org/officeDocument/2006/relationships/hyperlink" Target="http://www.consultant.ru/document/cons_doc_LAW_390471/2c1e3551b4209a9fa5744534f7525ac7430624eb/" TargetMode="External"/><Relationship Id="rId112" Type="http://schemas.openxmlformats.org/officeDocument/2006/relationships/hyperlink" Target="http://www.consultant.ru/document/cons_doc_LAW_390471/03015a946c3763c9a1cfe566ae855be7460610fa/" TargetMode="External"/><Relationship Id="rId133" Type="http://schemas.openxmlformats.org/officeDocument/2006/relationships/hyperlink" Target="http://www.consultant.ru/document/cons_doc_LAW_390471/e7bf3fbecc42f2b992c4a2fc6e93c54d4b4979b1/" TargetMode="External"/><Relationship Id="rId154" Type="http://schemas.openxmlformats.org/officeDocument/2006/relationships/hyperlink" Target="http://www.consultant.ru/document/cons_doc_LAW_390471/1fffdc25ba7f354f04feb1f66666e243fa953f47/" TargetMode="External"/><Relationship Id="rId175" Type="http://schemas.openxmlformats.org/officeDocument/2006/relationships/hyperlink" Target="http://www.consultant.ru/document/cons_doc_LAW_390471/5a18b3d46fe0fd48f2482cd6ec7ce419763efccd/" TargetMode="External"/><Relationship Id="rId196" Type="http://schemas.openxmlformats.org/officeDocument/2006/relationships/hyperlink" Target="http://www.consultant.ru/document/cons_doc_LAW_390471/1fffdc25ba7f354f04feb1f66666e243fa953f47/" TargetMode="External"/><Relationship Id="rId200" Type="http://schemas.openxmlformats.org/officeDocument/2006/relationships/hyperlink" Target="consultantplus://offline/ref%3D3348E2DBC5F0ECAC188F47D47B699CB6E8498AD69614A9C4F7BE3291B4PAY0F" TargetMode="External"/><Relationship Id="rId16" Type="http://schemas.openxmlformats.org/officeDocument/2006/relationships/hyperlink" Target="consultantplus://offline/ref%3D171FC99AA030B9B932F8398DD59409BF6C27C1D2B60895F92A49C37AB823CA3D8353BB2973C5758FO4Y9F" TargetMode="External"/><Relationship Id="rId221" Type="http://schemas.openxmlformats.org/officeDocument/2006/relationships/hyperlink" Target="consultantplus://offline/ref%3D3348E2DBC5F0ECAC188F47D47B699CB6E84F8ED5911AA9C4F7BE3291B4PAY0F" TargetMode="External"/><Relationship Id="rId37" Type="http://schemas.openxmlformats.org/officeDocument/2006/relationships/hyperlink" Target="http://www.consultant.ru/document/cons_doc_LAW_412780/92d969e26a4326c5d02fa79b8f9cf4994ee5633b/" TargetMode="External"/><Relationship Id="rId58" Type="http://schemas.openxmlformats.org/officeDocument/2006/relationships/hyperlink" Target="http://www.consultant.ru/document/cons_doc_LAW_390471/5a18b3d46fe0fd48f2482cd6ec7ce419763efccd/" TargetMode="External"/><Relationship Id="rId79" Type="http://schemas.openxmlformats.org/officeDocument/2006/relationships/hyperlink" Target="http://www.consultant.ru/document/cons_doc_LAW_390471/be7f337d9b35705ac035531878c8d15c2b09b36d/" TargetMode="External"/><Relationship Id="rId102" Type="http://schemas.openxmlformats.org/officeDocument/2006/relationships/hyperlink" Target="http://www.consultant.ru/document/cons_doc_LAW_390471/2c1e3551b4209a9fa5744534f7525ac7430624eb/" TargetMode="External"/><Relationship Id="rId123" Type="http://schemas.openxmlformats.org/officeDocument/2006/relationships/hyperlink" Target="http://www.consultant.ru/document/cons_doc_LAW_390471/1fffdc25ba7f354f04feb1f66666e243fa953f47/" TargetMode="External"/><Relationship Id="rId144" Type="http://schemas.openxmlformats.org/officeDocument/2006/relationships/hyperlink" Target="http://www.consultant.ru/document/cons_doc_LAW_390471/fc5809ef5588b4cf9720e8f06229a67093c06389/" TargetMode="External"/><Relationship Id="rId90" Type="http://schemas.openxmlformats.org/officeDocument/2006/relationships/hyperlink" Target="http://www.consultant.ru/document/cons_doc_LAW_390471/2c1e3551b4209a9fa5744534f7525ac7430624eb/" TargetMode="External"/><Relationship Id="rId165" Type="http://schemas.openxmlformats.org/officeDocument/2006/relationships/hyperlink" Target="http://www.consultant.ru/document/cons_doc_LAW_390471/5a18b3d46fe0fd48f2482cd6ec7ce419763efccd/" TargetMode="External"/><Relationship Id="rId186" Type="http://schemas.openxmlformats.org/officeDocument/2006/relationships/hyperlink" Target="http://www.consultant.ru/document/cons_doc_LAW_390471/736577af29235547dee97f91d9593dae269c6fe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22373</Words>
  <Characters>127530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0ПЕРАТ0Р</cp:lastModifiedBy>
  <cp:revision>8</cp:revision>
  <cp:lastPrinted>2025-04-01T06:06:00Z</cp:lastPrinted>
  <dcterms:created xsi:type="dcterms:W3CDTF">2025-03-31T19:36:00Z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